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67B" w:rsidRPr="009F6C70" w:rsidRDefault="00CD067B" w:rsidP="009F6C70">
      <w:pPr>
        <w:ind w:left="5387" w:right="-284"/>
        <w:rPr>
          <w:b/>
          <w:sz w:val="20"/>
          <w:szCs w:val="20"/>
          <w:lang w:val="uk-UA"/>
        </w:rPr>
      </w:pPr>
      <w:r w:rsidRPr="009F6C70">
        <w:rPr>
          <w:b/>
          <w:sz w:val="20"/>
          <w:szCs w:val="20"/>
          <w:lang w:val="uk-UA"/>
        </w:rPr>
        <w:t>Додаток № 12.3</w:t>
      </w:r>
    </w:p>
    <w:p w:rsidR="009F6C70" w:rsidRDefault="009F6C70" w:rsidP="009F6C70">
      <w:pPr>
        <w:ind w:left="5387" w:right="-284"/>
        <w:rPr>
          <w:b/>
          <w:sz w:val="20"/>
          <w:szCs w:val="20"/>
          <w:u w:val="single"/>
        </w:rPr>
      </w:pPr>
      <w:r>
        <w:rPr>
          <w:b/>
          <w:sz w:val="20"/>
          <w:u w:val="single"/>
        </w:rPr>
        <w:t>(</w:t>
      </w:r>
      <w:proofErr w:type="spellStart"/>
      <w:r>
        <w:rPr>
          <w:b/>
          <w:sz w:val="20"/>
          <w:u w:val="single"/>
        </w:rPr>
        <w:t>редакція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діє</w:t>
      </w:r>
      <w:proofErr w:type="spellEnd"/>
      <w:r>
        <w:rPr>
          <w:b/>
          <w:sz w:val="20"/>
          <w:u w:val="single"/>
        </w:rPr>
        <w:t xml:space="preserve"> з «</w:t>
      </w:r>
      <w:r w:rsidR="008A0BD3">
        <w:rPr>
          <w:b/>
          <w:sz w:val="20"/>
          <w:u w:val="single"/>
          <w:lang w:val="uk-UA"/>
        </w:rPr>
        <w:t>01</w:t>
      </w:r>
      <w:r>
        <w:rPr>
          <w:b/>
          <w:sz w:val="20"/>
          <w:u w:val="single"/>
        </w:rPr>
        <w:t xml:space="preserve">» </w:t>
      </w:r>
      <w:r w:rsidR="008A0BD3">
        <w:rPr>
          <w:b/>
          <w:sz w:val="20"/>
          <w:u w:val="single"/>
          <w:lang w:val="uk-UA"/>
        </w:rPr>
        <w:t>лютого</w:t>
      </w:r>
      <w:r>
        <w:rPr>
          <w:b/>
          <w:sz w:val="20"/>
          <w:u w:val="single"/>
        </w:rPr>
        <w:t xml:space="preserve"> 2019 р.</w:t>
      </w:r>
    </w:p>
    <w:p w:rsidR="009F6C70" w:rsidRDefault="009F6C70" w:rsidP="009F6C70">
      <w:pPr>
        <w:ind w:left="5387" w:right="-284"/>
        <w:rPr>
          <w:b/>
          <w:sz w:val="20"/>
          <w:lang w:val="uk-UA"/>
        </w:rPr>
      </w:pPr>
      <w:proofErr w:type="spellStart"/>
      <w:r>
        <w:rPr>
          <w:b/>
          <w:sz w:val="20"/>
        </w:rPr>
        <w:t>згідно</w:t>
      </w:r>
      <w:proofErr w:type="spellEnd"/>
      <w:r>
        <w:rPr>
          <w:b/>
          <w:sz w:val="20"/>
        </w:rPr>
        <w:t xml:space="preserve"> з </w:t>
      </w:r>
      <w:proofErr w:type="spellStart"/>
      <w:r>
        <w:rPr>
          <w:b/>
          <w:sz w:val="20"/>
        </w:rPr>
        <w:t>рішенням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Правління</w:t>
      </w:r>
      <w:proofErr w:type="spellEnd"/>
      <w:r>
        <w:rPr>
          <w:b/>
          <w:sz w:val="20"/>
        </w:rPr>
        <w:t xml:space="preserve"> АТ «СКАЙ БАНК» протокол № </w:t>
      </w:r>
      <w:r>
        <w:rPr>
          <w:b/>
          <w:sz w:val="20"/>
          <w:lang w:val="uk-UA"/>
        </w:rPr>
        <w:t>7</w:t>
      </w:r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від</w:t>
      </w:r>
      <w:proofErr w:type="spellEnd"/>
      <w:r>
        <w:rPr>
          <w:b/>
          <w:sz w:val="20"/>
        </w:rPr>
        <w:t xml:space="preserve"> «</w:t>
      </w:r>
      <w:r>
        <w:rPr>
          <w:b/>
          <w:sz w:val="20"/>
          <w:lang w:val="uk-UA"/>
        </w:rPr>
        <w:t>25</w:t>
      </w:r>
      <w:r>
        <w:rPr>
          <w:b/>
          <w:sz w:val="20"/>
        </w:rPr>
        <w:t xml:space="preserve">» </w:t>
      </w:r>
      <w:r>
        <w:rPr>
          <w:b/>
          <w:sz w:val="20"/>
          <w:lang w:val="uk-UA"/>
        </w:rPr>
        <w:t>січня</w:t>
      </w:r>
      <w:r>
        <w:rPr>
          <w:b/>
          <w:sz w:val="20"/>
        </w:rPr>
        <w:t xml:space="preserve"> 201</w:t>
      </w:r>
      <w:r>
        <w:rPr>
          <w:b/>
          <w:sz w:val="20"/>
          <w:lang w:val="uk-UA"/>
        </w:rPr>
        <w:t>9</w:t>
      </w:r>
      <w:r>
        <w:rPr>
          <w:b/>
          <w:sz w:val="20"/>
        </w:rPr>
        <w:t xml:space="preserve"> р.)</w:t>
      </w:r>
    </w:p>
    <w:p w:rsidR="009F6C70" w:rsidRDefault="009F6C70" w:rsidP="009F6C70">
      <w:pPr>
        <w:ind w:left="5387" w:right="-284"/>
        <w:rPr>
          <w:b/>
          <w:sz w:val="20"/>
        </w:rPr>
      </w:pPr>
      <w:r>
        <w:rPr>
          <w:b/>
          <w:sz w:val="20"/>
        </w:rPr>
        <w:t xml:space="preserve">до </w:t>
      </w:r>
      <w:proofErr w:type="spellStart"/>
      <w:r>
        <w:rPr>
          <w:b/>
          <w:sz w:val="20"/>
        </w:rPr>
        <w:t>Публічного</w:t>
      </w:r>
      <w:proofErr w:type="spellEnd"/>
      <w:r>
        <w:rPr>
          <w:b/>
          <w:sz w:val="20"/>
        </w:rPr>
        <w:t xml:space="preserve"> договору </w:t>
      </w:r>
      <w:proofErr w:type="gramStart"/>
      <w:r>
        <w:rPr>
          <w:b/>
          <w:sz w:val="20"/>
        </w:rPr>
        <w:t xml:space="preserve">про  </w:t>
      </w:r>
      <w:proofErr w:type="spellStart"/>
      <w:r>
        <w:rPr>
          <w:b/>
          <w:sz w:val="20"/>
        </w:rPr>
        <w:t>комплексне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банківське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обслуговування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юридичних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осіб</w:t>
      </w:r>
      <w:proofErr w:type="spellEnd"/>
      <w:r>
        <w:rPr>
          <w:b/>
          <w:sz w:val="20"/>
        </w:rPr>
        <w:t xml:space="preserve"> та </w:t>
      </w:r>
      <w:proofErr w:type="spellStart"/>
      <w:r>
        <w:rPr>
          <w:b/>
          <w:sz w:val="20"/>
        </w:rPr>
        <w:t>інших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клієнтів</w:t>
      </w:r>
      <w:proofErr w:type="spellEnd"/>
      <w:r>
        <w:rPr>
          <w:b/>
          <w:sz w:val="20"/>
        </w:rPr>
        <w:t xml:space="preserve"> АТ «СКАЙ БАНК» </w:t>
      </w:r>
    </w:p>
    <w:p w:rsidR="009F6C70" w:rsidRDefault="009F6C70" w:rsidP="009F6C70">
      <w:pPr>
        <w:ind w:left="5387" w:right="-284"/>
        <w:rPr>
          <w:b/>
          <w:sz w:val="20"/>
        </w:rPr>
      </w:pPr>
    </w:p>
    <w:p w:rsidR="008A0BD3" w:rsidRPr="008A0BD3" w:rsidRDefault="008A0BD3" w:rsidP="008A0BD3">
      <w:pPr>
        <w:tabs>
          <w:tab w:val="left" w:pos="7513"/>
        </w:tabs>
        <w:jc w:val="center"/>
        <w:outlineLvl w:val="0"/>
        <w:rPr>
          <w:b/>
          <w:u w:val="single"/>
          <w:lang w:val="uk-UA"/>
        </w:rPr>
      </w:pPr>
      <w:r w:rsidRPr="008A0BD3">
        <w:rPr>
          <w:b/>
          <w:u w:val="single"/>
          <w:lang w:val="uk-UA"/>
        </w:rPr>
        <w:t>Тарифний пакет АТ «СКАЙ БАНК»</w:t>
      </w:r>
    </w:p>
    <w:p w:rsidR="008A0BD3" w:rsidRPr="008A0BD3" w:rsidRDefault="008A0BD3" w:rsidP="008A0BD3">
      <w:pPr>
        <w:tabs>
          <w:tab w:val="left" w:pos="7513"/>
        </w:tabs>
        <w:jc w:val="center"/>
        <w:outlineLvl w:val="0"/>
        <w:rPr>
          <w:b/>
          <w:i/>
          <w:lang w:val="uk-UA"/>
        </w:rPr>
      </w:pPr>
      <w:r w:rsidRPr="008A0BD3">
        <w:rPr>
          <w:b/>
          <w:i/>
          <w:lang w:val="uk-UA"/>
        </w:rPr>
        <w:t xml:space="preserve">по розрахунково-касовому обслуговуванню </w:t>
      </w:r>
    </w:p>
    <w:p w:rsidR="008A0BD3" w:rsidRPr="008A0BD3" w:rsidRDefault="008A0BD3" w:rsidP="008A0BD3">
      <w:pPr>
        <w:tabs>
          <w:tab w:val="left" w:pos="7513"/>
        </w:tabs>
        <w:jc w:val="center"/>
        <w:outlineLvl w:val="0"/>
        <w:rPr>
          <w:b/>
          <w:i/>
          <w:lang w:val="uk-UA"/>
        </w:rPr>
      </w:pPr>
      <w:r w:rsidRPr="008A0BD3">
        <w:rPr>
          <w:b/>
          <w:i/>
          <w:lang w:val="uk-UA"/>
        </w:rPr>
        <w:t>представництва юридичної особи - нерезидента</w:t>
      </w:r>
    </w:p>
    <w:p w:rsidR="008A0BD3" w:rsidRPr="008A0BD3" w:rsidRDefault="008A0BD3" w:rsidP="008A0BD3">
      <w:pPr>
        <w:tabs>
          <w:tab w:val="left" w:pos="7513"/>
        </w:tabs>
        <w:jc w:val="center"/>
        <w:outlineLvl w:val="0"/>
        <w:rPr>
          <w:b/>
          <w:i/>
          <w:lang w:val="uk-UA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6659"/>
        <w:gridCol w:w="2271"/>
      </w:tblGrid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№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0BD3" w:rsidRPr="008A0BD3" w:rsidRDefault="008A0BD3" w:rsidP="008A0BD3">
            <w:pPr>
              <w:jc w:val="center"/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Вид операції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0BD3" w:rsidRPr="008A0BD3" w:rsidRDefault="008A0BD3" w:rsidP="008A0BD3">
            <w:pPr>
              <w:ind w:left="-108"/>
              <w:jc w:val="center"/>
              <w:rPr>
                <w:lang w:val="uk-UA"/>
              </w:rPr>
            </w:pPr>
            <w:r w:rsidRPr="008A0BD3">
              <w:rPr>
                <w:b/>
                <w:lang w:val="uk-UA"/>
              </w:rPr>
              <w:t>Комісія* (без ПДВ **)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 xml:space="preserve">ОПЕРАЦІЇ, ПОВ’ЯЗАНІ З ВІДКРИТТЯМ/ЗАКРИТТЯМ  РАХУНКІВ </w:t>
            </w:r>
            <w:r w:rsidRPr="008A0BD3">
              <w:rPr>
                <w:b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keepNext/>
              <w:ind w:left="-108" w:firstLine="142"/>
              <w:outlineLvl w:val="1"/>
              <w:rPr>
                <w:lang w:val="uk-UA"/>
              </w:rPr>
            </w:pPr>
          </w:p>
        </w:tc>
      </w:tr>
      <w:tr w:rsidR="008A0BD3" w:rsidRPr="008A0BD3" w:rsidTr="008A0BD3">
        <w:trPr>
          <w:trHeight w:val="30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rPr>
                <w:lang w:val="en-US"/>
              </w:rPr>
              <w:t>10</w:t>
            </w:r>
            <w:r w:rsidRPr="008A0BD3">
              <w:rPr>
                <w:lang w:val="uk-UA"/>
              </w:rPr>
              <w:t xml:space="preserve">0,00 грн. </w:t>
            </w:r>
            <w:r w:rsidRPr="008A0BD3">
              <w:rPr>
                <w:vertAlign w:val="superscript"/>
                <w:lang w:val="uk-UA"/>
              </w:rPr>
              <w:t xml:space="preserve"> </w:t>
            </w:r>
            <w:r w:rsidRPr="008A0BD3">
              <w:rPr>
                <w:lang w:val="uk-UA"/>
              </w:rPr>
              <w:t>за кожний рахунок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t>20</w:t>
            </w:r>
            <w:r w:rsidRPr="008A0BD3">
              <w:rPr>
                <w:lang w:val="uk-UA"/>
              </w:rPr>
              <w:t xml:space="preserve">0,00 грн. </w:t>
            </w:r>
          </w:p>
        </w:tc>
      </w:tr>
      <w:tr w:rsidR="008A0BD3" w:rsidRPr="008A0BD3" w:rsidTr="008A0BD3">
        <w:trPr>
          <w:trHeight w:val="2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keepNext/>
              <w:outlineLvl w:val="1"/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 xml:space="preserve">ЗАКРИТТЯ РАХУНКІВ </w:t>
            </w:r>
            <w:r w:rsidRPr="008A0BD3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37"/>
              <w:rPr>
                <w:lang w:val="en-US"/>
              </w:rPr>
            </w:pPr>
          </w:p>
        </w:tc>
      </w:tr>
      <w:tr w:rsidR="008A0BD3" w:rsidRPr="008A0BD3" w:rsidTr="008A0BD3">
        <w:trPr>
          <w:trHeight w:val="2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1.3.1.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keepNext/>
              <w:outlineLvl w:val="1"/>
              <w:rPr>
                <w:lang w:val="uk-UA"/>
              </w:rPr>
            </w:pPr>
            <w:r w:rsidRPr="008A0BD3">
              <w:rPr>
                <w:lang w:val="uk-UA"/>
              </w:rPr>
              <w:t xml:space="preserve">- за ініціативою Клієнта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rPr>
                <w:lang w:val="en-US"/>
              </w:rPr>
              <w:t>10</w:t>
            </w:r>
            <w:r w:rsidRPr="008A0BD3">
              <w:rPr>
                <w:lang w:val="uk-UA"/>
              </w:rPr>
              <w:t>0,00 грн. за кожний рахунок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1.3.2.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ініціативою Банку, у випадку відсутності руху коштів по рахунку протягом строку, передбаченого умовами договору банківського рахунку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rPr>
                <w:lang w:val="uk-UA"/>
              </w:rPr>
              <w:t xml:space="preserve">в межах залишку на рахунку, </w:t>
            </w:r>
          </w:p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rPr>
                <w:lang w:val="uk-UA"/>
              </w:rPr>
              <w:t xml:space="preserve">але не більше 300,00 грн. 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1.3.3.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в зв</w:t>
            </w:r>
            <w:r w:rsidRPr="008A0BD3">
              <w:t>’</w:t>
            </w:r>
            <w:proofErr w:type="spellStart"/>
            <w:r w:rsidRPr="008A0BD3">
              <w:rPr>
                <w:lang w:val="uk-UA"/>
              </w:rPr>
              <w:t>язку</w:t>
            </w:r>
            <w:proofErr w:type="spellEnd"/>
            <w:r w:rsidRPr="008A0BD3">
              <w:rPr>
                <w:lang w:val="uk-UA"/>
              </w:rPr>
              <w:t xml:space="preserve"> зі зміною найменування за умови одночасного відкриття рахунку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rPr>
                <w:lang w:val="uk-UA"/>
              </w:rPr>
              <w:t>включено до п.1.1.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8A0BD3">
              <w:rPr>
                <w:b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b/>
                <w:i/>
                <w:lang w:val="uk-UA"/>
              </w:rPr>
            </w:pPr>
            <w:r w:rsidRPr="008A0BD3">
              <w:rPr>
                <w:lang w:eastAsia="uk-UA"/>
              </w:rPr>
              <w:t xml:space="preserve">600 грн. </w:t>
            </w:r>
            <w:proofErr w:type="spellStart"/>
            <w:r w:rsidRPr="008A0BD3">
              <w:rPr>
                <w:lang w:eastAsia="uk-UA"/>
              </w:rPr>
              <w:t>щомісячно</w:t>
            </w:r>
            <w:proofErr w:type="spellEnd"/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2.1.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>Операції в національній валюті: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2.1.1.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8A0BD3">
              <w:rPr>
                <w:b/>
                <w:lang w:val="uk-UA"/>
              </w:rPr>
              <w:t>в операційний час</w:t>
            </w:r>
            <w:r w:rsidRPr="008A0BD3">
              <w:rPr>
                <w:lang w:val="uk-UA"/>
              </w:rPr>
              <w:t xml:space="preserve"> ***: 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2.1.1.1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eastAsia="uk-UA"/>
              </w:rPr>
              <w:t>включено до п.2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2.1.1.2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на паперових носіях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 w:eastAsia="uk-UA"/>
              </w:rPr>
            </w:pPr>
            <w:r w:rsidRPr="008A0BD3">
              <w:rPr>
                <w:lang w:eastAsia="uk-UA"/>
              </w:rPr>
              <w:t xml:space="preserve">30 грн. за </w:t>
            </w:r>
            <w:proofErr w:type="spellStart"/>
            <w:r w:rsidRPr="008A0BD3">
              <w:rPr>
                <w:lang w:eastAsia="uk-UA"/>
              </w:rPr>
              <w:t>платіж</w:t>
            </w:r>
            <w:proofErr w:type="spellEnd"/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2.1.1.3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eastAsia="uk-UA"/>
              </w:rPr>
            </w:pPr>
            <w:r w:rsidRPr="008A0BD3">
              <w:rPr>
                <w:lang w:eastAsia="uk-UA"/>
              </w:rPr>
              <w:t xml:space="preserve">0,1% </w:t>
            </w:r>
            <w:proofErr w:type="spellStart"/>
            <w:r w:rsidRPr="008A0BD3">
              <w:rPr>
                <w:lang w:eastAsia="uk-UA"/>
              </w:rPr>
              <w:t>від</w:t>
            </w:r>
            <w:proofErr w:type="spellEnd"/>
            <w:r w:rsidRPr="008A0BD3">
              <w:rPr>
                <w:lang w:eastAsia="uk-UA"/>
              </w:rPr>
              <w:t xml:space="preserve"> </w:t>
            </w:r>
            <w:proofErr w:type="spellStart"/>
            <w:r w:rsidRPr="008A0BD3">
              <w:rPr>
                <w:lang w:eastAsia="uk-UA"/>
              </w:rPr>
              <w:t>суми</w:t>
            </w:r>
            <w:proofErr w:type="spellEnd"/>
            <w:r w:rsidRPr="008A0BD3">
              <w:rPr>
                <w:lang w:eastAsia="uk-UA"/>
              </w:rPr>
              <w:t xml:space="preserve"> </w:t>
            </w:r>
            <w:proofErr w:type="gramStart"/>
            <w:r w:rsidRPr="008A0BD3">
              <w:rPr>
                <w:lang w:eastAsia="uk-UA"/>
              </w:rPr>
              <w:t>платежу  (</w:t>
            </w:r>
            <w:proofErr w:type="spellStart"/>
            <w:proofErr w:type="gramEnd"/>
            <w:r w:rsidRPr="008A0BD3">
              <w:rPr>
                <w:lang w:eastAsia="uk-UA"/>
              </w:rPr>
              <w:t>min</w:t>
            </w:r>
            <w:proofErr w:type="spellEnd"/>
            <w:r w:rsidRPr="008A0BD3">
              <w:rPr>
                <w:lang w:eastAsia="uk-UA"/>
              </w:rPr>
              <w:t xml:space="preserve"> 50 грн. </w:t>
            </w:r>
            <w:proofErr w:type="spellStart"/>
            <w:r w:rsidRPr="008A0BD3">
              <w:rPr>
                <w:lang w:eastAsia="uk-UA"/>
              </w:rPr>
              <w:t>max</w:t>
            </w:r>
            <w:proofErr w:type="spellEnd"/>
            <w:r w:rsidRPr="008A0BD3">
              <w:rPr>
                <w:lang w:eastAsia="uk-UA"/>
              </w:rPr>
              <w:t xml:space="preserve"> 500 грн. за </w:t>
            </w:r>
            <w:proofErr w:type="spellStart"/>
            <w:r w:rsidRPr="008A0BD3">
              <w:rPr>
                <w:lang w:eastAsia="uk-UA"/>
              </w:rPr>
              <w:t>платіж</w:t>
            </w:r>
            <w:proofErr w:type="spellEnd"/>
            <w:r w:rsidRPr="008A0BD3">
              <w:rPr>
                <w:lang w:eastAsia="uk-UA"/>
              </w:rPr>
              <w:t xml:space="preserve">) </w:t>
            </w:r>
            <w:proofErr w:type="spellStart"/>
            <w:r w:rsidRPr="008A0BD3">
              <w:rPr>
                <w:lang w:eastAsia="uk-UA"/>
              </w:rPr>
              <w:t>додатково</w:t>
            </w:r>
            <w:proofErr w:type="spellEnd"/>
            <w:r w:rsidRPr="008A0BD3">
              <w:rPr>
                <w:lang w:eastAsia="uk-UA"/>
              </w:rPr>
              <w:t xml:space="preserve"> до п.2.1.1.1 та п.2.1.1.2.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8A0BD3">
              <w:rPr>
                <w:b/>
                <w:lang w:val="uk-UA"/>
              </w:rPr>
              <w:t xml:space="preserve">в післяопераційний час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eastAsia="uk-UA"/>
              </w:rPr>
            </w:pPr>
            <w:r w:rsidRPr="008A0BD3">
              <w:rPr>
                <w:lang w:eastAsia="uk-UA"/>
              </w:rPr>
              <w:t xml:space="preserve">0,2% </w:t>
            </w:r>
            <w:proofErr w:type="spellStart"/>
            <w:r w:rsidRPr="008A0BD3">
              <w:rPr>
                <w:lang w:eastAsia="uk-UA"/>
              </w:rPr>
              <w:t>від</w:t>
            </w:r>
            <w:proofErr w:type="spellEnd"/>
            <w:r w:rsidRPr="008A0BD3">
              <w:rPr>
                <w:lang w:eastAsia="uk-UA"/>
              </w:rPr>
              <w:t xml:space="preserve"> </w:t>
            </w:r>
            <w:proofErr w:type="spellStart"/>
            <w:r w:rsidRPr="008A0BD3">
              <w:rPr>
                <w:lang w:eastAsia="uk-UA"/>
              </w:rPr>
              <w:t>суми</w:t>
            </w:r>
            <w:proofErr w:type="spellEnd"/>
            <w:r w:rsidRPr="008A0BD3">
              <w:rPr>
                <w:lang w:eastAsia="uk-UA"/>
              </w:rPr>
              <w:t xml:space="preserve"> платежу  </w:t>
            </w:r>
          </w:p>
          <w:p w:rsidR="008A0BD3" w:rsidRPr="008A0BD3" w:rsidRDefault="008A0BD3" w:rsidP="008A0BD3">
            <w:pPr>
              <w:rPr>
                <w:lang w:eastAsia="uk-UA"/>
              </w:rPr>
            </w:pPr>
            <w:r w:rsidRPr="008A0BD3">
              <w:rPr>
                <w:lang w:eastAsia="uk-UA"/>
              </w:rPr>
              <w:t>(</w:t>
            </w:r>
            <w:proofErr w:type="spellStart"/>
            <w:r w:rsidRPr="008A0BD3">
              <w:rPr>
                <w:lang w:eastAsia="uk-UA"/>
              </w:rPr>
              <w:t>min</w:t>
            </w:r>
            <w:proofErr w:type="spellEnd"/>
            <w:r w:rsidRPr="008A0BD3">
              <w:rPr>
                <w:lang w:eastAsia="uk-UA"/>
              </w:rPr>
              <w:t xml:space="preserve"> 30 грн. </w:t>
            </w:r>
            <w:proofErr w:type="spellStart"/>
            <w:r w:rsidRPr="008A0BD3">
              <w:rPr>
                <w:lang w:eastAsia="uk-UA"/>
              </w:rPr>
              <w:t>max</w:t>
            </w:r>
            <w:proofErr w:type="spellEnd"/>
            <w:r w:rsidRPr="008A0BD3">
              <w:rPr>
                <w:lang w:eastAsia="uk-UA"/>
              </w:rPr>
              <w:t xml:space="preserve"> 1000 грн. за </w:t>
            </w:r>
            <w:proofErr w:type="spellStart"/>
            <w:r w:rsidRPr="008A0BD3">
              <w:rPr>
                <w:lang w:eastAsia="uk-UA"/>
              </w:rPr>
              <w:t>платіж</w:t>
            </w:r>
            <w:proofErr w:type="spellEnd"/>
            <w:r w:rsidRPr="008A0BD3">
              <w:rPr>
                <w:lang w:eastAsia="uk-UA"/>
              </w:rPr>
              <w:t xml:space="preserve">) </w:t>
            </w:r>
          </w:p>
        </w:tc>
      </w:tr>
      <w:tr w:rsidR="008A0BD3" w:rsidRPr="008A0BD3" w:rsidTr="008A0BD3">
        <w:trPr>
          <w:trHeight w:val="18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8"/>
              <w:rPr>
                <w:lang w:val="uk-UA"/>
              </w:rPr>
            </w:pPr>
            <w:r w:rsidRPr="008A0BD3">
              <w:rPr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8A0BD3">
              <w:rPr>
                <w:u w:val="single"/>
                <w:vertAlign w:val="superscript"/>
                <w:lang w:val="uk-UA"/>
              </w:rPr>
              <w:t>4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2.1.3.1.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0BD3" w:rsidRPr="008A0BD3" w:rsidRDefault="008A0BD3" w:rsidP="008A0BD3">
            <w:pPr>
              <w:rPr>
                <w:lang w:val="uk-UA" w:eastAsia="uk-UA"/>
              </w:rPr>
            </w:pPr>
            <w:r w:rsidRPr="008A0BD3">
              <w:rPr>
                <w:lang w:eastAsia="uk-UA"/>
              </w:rPr>
              <w:t>включено до п.2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2.1.3.2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на паперових носіях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eastAsia="uk-UA"/>
              </w:rPr>
            </w:pPr>
            <w:r w:rsidRPr="008A0BD3">
              <w:rPr>
                <w:lang w:eastAsia="uk-UA"/>
              </w:rPr>
              <w:t xml:space="preserve">30 грн. за </w:t>
            </w:r>
            <w:proofErr w:type="spellStart"/>
            <w:r w:rsidRPr="008A0BD3">
              <w:rPr>
                <w:lang w:eastAsia="uk-UA"/>
              </w:rPr>
              <w:t>платіж</w:t>
            </w:r>
            <w:proofErr w:type="spellEnd"/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2.1.4.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>Операції з готівкою: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2.1.4.1.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i/>
                <w:lang w:val="uk-UA"/>
              </w:rPr>
            </w:pPr>
            <w:r w:rsidRPr="008A0BD3">
              <w:rPr>
                <w:i/>
                <w:lang w:val="uk-UA"/>
              </w:rPr>
              <w:t>Видача готівки з рахунку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i/>
                <w:lang w:val="uk-UA"/>
              </w:rPr>
              <w:lastRenderedPageBreak/>
              <w:t xml:space="preserve">- </w:t>
            </w:r>
            <w:r w:rsidRPr="008A0BD3">
              <w:rPr>
                <w:lang w:val="uk-UA"/>
              </w:rPr>
              <w:t>за умови надання заявки на видачу напередодні</w:t>
            </w:r>
            <w:r w:rsidRPr="008A0BD3">
              <w:t xml:space="preserve"> (</w:t>
            </w:r>
            <w:r w:rsidRPr="008A0BD3">
              <w:rPr>
                <w:lang w:val="uk-UA"/>
              </w:rPr>
              <w:t>бронювання при наявності коштів на рахунку) ****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eastAsia="uk-UA"/>
              </w:rPr>
            </w:pPr>
          </w:p>
          <w:p w:rsidR="008A0BD3" w:rsidRPr="008A0BD3" w:rsidRDefault="008A0BD3" w:rsidP="008A0BD3">
            <w:pPr>
              <w:rPr>
                <w:lang w:eastAsia="uk-UA"/>
              </w:rPr>
            </w:pPr>
            <w:r w:rsidRPr="008A0BD3">
              <w:rPr>
                <w:lang w:eastAsia="uk-UA"/>
              </w:rPr>
              <w:t>0,4% (</w:t>
            </w:r>
            <w:proofErr w:type="spellStart"/>
            <w:r w:rsidRPr="008A0BD3">
              <w:rPr>
                <w:lang w:eastAsia="uk-UA"/>
              </w:rPr>
              <w:t>min</w:t>
            </w:r>
            <w:proofErr w:type="spellEnd"/>
            <w:r w:rsidRPr="008A0BD3">
              <w:rPr>
                <w:lang w:eastAsia="uk-UA"/>
              </w:rPr>
              <w:t xml:space="preserve"> 50 грн.)</w:t>
            </w:r>
          </w:p>
          <w:p w:rsidR="008A0BD3" w:rsidRPr="008A0BD3" w:rsidRDefault="008A0BD3" w:rsidP="008A0BD3">
            <w:pPr>
              <w:rPr>
                <w:lang w:val="uk-UA" w:eastAsia="uk-UA"/>
              </w:rPr>
            </w:pPr>
          </w:p>
          <w:p w:rsidR="008A0BD3" w:rsidRPr="008A0BD3" w:rsidRDefault="008A0BD3" w:rsidP="008A0BD3">
            <w:pPr>
              <w:rPr>
                <w:lang w:val="uk-UA" w:eastAsia="uk-UA"/>
              </w:rPr>
            </w:pPr>
            <w:r w:rsidRPr="008A0BD3">
              <w:rPr>
                <w:lang w:eastAsia="uk-UA"/>
              </w:rPr>
              <w:t>0,6% (</w:t>
            </w:r>
            <w:proofErr w:type="spellStart"/>
            <w:r w:rsidRPr="008A0BD3">
              <w:rPr>
                <w:lang w:eastAsia="uk-UA"/>
              </w:rPr>
              <w:t>min</w:t>
            </w:r>
            <w:proofErr w:type="spellEnd"/>
            <w:r w:rsidRPr="008A0BD3">
              <w:rPr>
                <w:lang w:eastAsia="uk-UA"/>
              </w:rPr>
              <w:t xml:space="preserve"> 100 грн.)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lastRenderedPageBreak/>
              <w:t>2.1.4.2.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i/>
                <w:lang w:val="uk-UA"/>
              </w:rPr>
            </w:pPr>
            <w:r w:rsidRPr="008A0BD3">
              <w:rPr>
                <w:i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spacing w:before="120" w:line="360" w:lineRule="auto"/>
              <w:rPr>
                <w:rFonts w:eastAsiaTheme="minorHAnsi"/>
                <w:lang w:eastAsia="uk-UA"/>
              </w:rPr>
            </w:pPr>
            <w:r w:rsidRPr="008A0BD3">
              <w:rPr>
                <w:lang w:eastAsia="uk-UA"/>
              </w:rPr>
              <w:t>50 грн.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2.1.4.3.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 w:eastAsia="uk-UA"/>
              </w:rPr>
            </w:pPr>
            <w:r w:rsidRPr="008A0BD3">
              <w:rPr>
                <w:lang w:val="uk-UA" w:eastAsia="uk-UA"/>
              </w:rPr>
              <w:t>0,1% від суми (</w:t>
            </w:r>
            <w:proofErr w:type="spellStart"/>
            <w:r w:rsidRPr="008A0BD3">
              <w:rPr>
                <w:lang w:eastAsia="uk-UA"/>
              </w:rPr>
              <w:t>min</w:t>
            </w:r>
            <w:proofErr w:type="spellEnd"/>
            <w:r w:rsidRPr="008A0BD3">
              <w:rPr>
                <w:lang w:val="uk-UA" w:eastAsia="uk-UA"/>
              </w:rPr>
              <w:t xml:space="preserve"> 50 грн. </w:t>
            </w:r>
            <w:proofErr w:type="spellStart"/>
            <w:r w:rsidRPr="008A0BD3">
              <w:rPr>
                <w:lang w:eastAsia="uk-UA"/>
              </w:rPr>
              <w:t>max</w:t>
            </w:r>
            <w:proofErr w:type="spellEnd"/>
            <w:r w:rsidRPr="008A0BD3">
              <w:rPr>
                <w:lang w:val="uk-UA" w:eastAsia="uk-UA"/>
              </w:rPr>
              <w:t xml:space="preserve"> 500 грн.)</w:t>
            </w:r>
          </w:p>
          <w:p w:rsidR="008A0BD3" w:rsidRPr="008A0BD3" w:rsidRDefault="008A0BD3" w:rsidP="008A0BD3">
            <w:pPr>
              <w:spacing w:before="120" w:line="360" w:lineRule="auto"/>
              <w:rPr>
                <w:rFonts w:eastAsiaTheme="minorHAnsi"/>
                <w:lang w:val="uk-UA" w:eastAsia="uk-UA"/>
              </w:rPr>
            </w:pPr>
          </w:p>
        </w:tc>
      </w:tr>
      <w:tr w:rsidR="008A0BD3" w:rsidRPr="008A0BD3" w:rsidTr="008A0BD3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>Оформлення грошової чекової книжки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</w:p>
        </w:tc>
      </w:tr>
      <w:tr w:rsidR="008A0BD3" w:rsidRPr="008A0BD3" w:rsidTr="008A0BD3">
        <w:trPr>
          <w:trHeight w:val="11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2.1.5.1.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протягом 3 банківських днів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b/>
              </w:rPr>
              <w:t>50</w:t>
            </w:r>
            <w:r w:rsidRPr="008A0BD3">
              <w:rPr>
                <w:b/>
                <w:lang w:val="uk-UA"/>
              </w:rPr>
              <w:t>,</w:t>
            </w:r>
            <w:r w:rsidRPr="008A0BD3">
              <w:rPr>
                <w:b/>
              </w:rPr>
              <w:t xml:space="preserve">00 </w:t>
            </w:r>
            <w:r w:rsidRPr="008A0BD3">
              <w:rPr>
                <w:b/>
                <w:lang w:val="uk-UA"/>
              </w:rPr>
              <w:t>грн.</w:t>
            </w:r>
            <w:r w:rsidRPr="008A0BD3">
              <w:rPr>
                <w:b/>
                <w:i/>
                <w:lang w:val="uk-UA"/>
              </w:rPr>
              <w:t xml:space="preserve"> </w:t>
            </w:r>
            <w:r w:rsidRPr="008A0BD3">
              <w:rPr>
                <w:lang w:val="uk-UA"/>
              </w:rPr>
              <w:t xml:space="preserve">або </w:t>
            </w:r>
          </w:p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lang w:val="uk-UA"/>
              </w:rPr>
              <w:t>згідно обраного тарифного пакету</w:t>
            </w:r>
            <w:r w:rsidRPr="008A0BD3">
              <w:rPr>
                <w:vertAlign w:val="superscript"/>
                <w:lang w:val="uk-UA"/>
              </w:rPr>
              <w:t xml:space="preserve"> </w:t>
            </w:r>
          </w:p>
        </w:tc>
      </w:tr>
      <w:tr w:rsidR="008A0BD3" w:rsidRPr="008A0BD3" w:rsidTr="008A0BD3">
        <w:trPr>
          <w:trHeight w:val="11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2.1.5.2.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термінове (протягом операційного дня)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lang w:val="uk-UA"/>
              </w:rPr>
              <w:t>20,00 грн. додатково до п. 2.1.5.1.</w:t>
            </w:r>
          </w:p>
        </w:tc>
      </w:tr>
      <w:tr w:rsidR="008A0BD3" w:rsidRPr="008A0BD3" w:rsidTr="008A0BD3">
        <w:trPr>
          <w:trHeight w:val="11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2.1.5.3.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неотримання Клієнтом грошової чекової книжки 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lang w:val="uk-UA"/>
              </w:rPr>
              <w:t>1</w:t>
            </w:r>
            <w:r w:rsidRPr="008A0BD3">
              <w:t>8</w:t>
            </w:r>
            <w:r w:rsidRPr="008A0BD3">
              <w:rPr>
                <w:lang w:val="uk-UA"/>
              </w:rPr>
              <w:t xml:space="preserve">,00 грн. </w:t>
            </w:r>
          </w:p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lang w:val="uk-UA"/>
              </w:rPr>
              <w:t xml:space="preserve">(в </w:t>
            </w:r>
            <w:proofErr w:type="spellStart"/>
            <w:r w:rsidRPr="008A0BD3">
              <w:rPr>
                <w:lang w:val="uk-UA"/>
              </w:rPr>
              <w:t>т.ч</w:t>
            </w:r>
            <w:proofErr w:type="spellEnd"/>
            <w:r w:rsidRPr="008A0BD3">
              <w:rPr>
                <w:lang w:val="uk-UA"/>
              </w:rPr>
              <w:t>. ПДВ – 3,00 грн.)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2.1.6.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Не тарифікується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2.1.7.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b/>
                <w:i/>
              </w:rPr>
              <w:t xml:space="preserve">По </w:t>
            </w:r>
            <w:proofErr w:type="spellStart"/>
            <w:r w:rsidRPr="008A0BD3">
              <w:rPr>
                <w:b/>
                <w:i/>
              </w:rPr>
              <w:t>окремій</w:t>
            </w:r>
            <w:proofErr w:type="spellEnd"/>
            <w:r w:rsidRPr="008A0BD3">
              <w:rPr>
                <w:b/>
                <w:i/>
              </w:rPr>
              <w:t xml:space="preserve"> </w:t>
            </w:r>
            <w:proofErr w:type="spellStart"/>
            <w:r w:rsidRPr="008A0BD3">
              <w:rPr>
                <w:b/>
                <w:i/>
              </w:rPr>
              <w:t>угоді</w:t>
            </w:r>
            <w:proofErr w:type="spellEnd"/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2.1.8.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Продаж бланків векселів (за кожен бланк)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lang w:val="uk-UA"/>
              </w:rPr>
              <w:t xml:space="preserve">30,00 грн. </w:t>
            </w:r>
          </w:p>
          <w:p w:rsidR="008A0BD3" w:rsidRPr="008A0BD3" w:rsidRDefault="008A0BD3" w:rsidP="008A0BD3">
            <w:pPr>
              <w:ind w:left="37" w:right="34"/>
              <w:rPr>
                <w:lang w:val="uk-UA"/>
              </w:rPr>
            </w:pPr>
            <w:r w:rsidRPr="008A0BD3">
              <w:rPr>
                <w:lang w:val="uk-UA"/>
              </w:rPr>
              <w:t xml:space="preserve">(в </w:t>
            </w:r>
            <w:proofErr w:type="spellStart"/>
            <w:r w:rsidRPr="008A0BD3">
              <w:rPr>
                <w:lang w:val="uk-UA"/>
              </w:rPr>
              <w:t>т.ч</w:t>
            </w:r>
            <w:proofErr w:type="spellEnd"/>
            <w:r w:rsidRPr="008A0BD3">
              <w:rPr>
                <w:lang w:val="uk-UA"/>
              </w:rPr>
              <w:t>. ПДВ – 5,00 грн.)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2.2.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i/>
                <w:vertAlign w:val="superscript"/>
                <w:lang w:val="uk-UA"/>
              </w:rPr>
            </w:pPr>
            <w:r w:rsidRPr="008A0BD3">
              <w:rPr>
                <w:b/>
                <w:i/>
                <w:lang w:val="uk-UA"/>
              </w:rPr>
              <w:t>Операції в іноземній валюті</w:t>
            </w:r>
            <w:r w:rsidRPr="008A0BD3">
              <w:rPr>
                <w:b/>
                <w:i/>
                <w:color w:val="000000"/>
                <w:lang w:val="uk-UA"/>
              </w:rPr>
              <w:t xml:space="preserve">: </w:t>
            </w:r>
            <w:r w:rsidRPr="008A0BD3">
              <w:rPr>
                <w:b/>
                <w:i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-108" w:firstLine="142"/>
              <w:rPr>
                <w:b/>
                <w:lang w:val="uk-UA"/>
              </w:rPr>
            </w:pP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Купівля іноземної валюти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r w:rsidRPr="008A0BD3">
              <w:t>0,</w:t>
            </w:r>
            <w:r w:rsidRPr="008A0BD3">
              <w:rPr>
                <w:lang w:val="en-US"/>
              </w:rPr>
              <w:t>2</w:t>
            </w:r>
            <w:r w:rsidRPr="008A0BD3">
              <w:t>% (</w:t>
            </w:r>
            <w:r w:rsidRPr="008A0BD3">
              <w:rPr>
                <w:lang w:val="en-US"/>
              </w:rPr>
              <w:t>min</w:t>
            </w:r>
            <w:r w:rsidRPr="008A0BD3">
              <w:t xml:space="preserve"> 50 грн. </w:t>
            </w:r>
            <w:r w:rsidRPr="008A0BD3">
              <w:rPr>
                <w:lang w:val="en-US"/>
              </w:rPr>
              <w:t>m</w:t>
            </w:r>
            <w:r w:rsidRPr="008A0BD3">
              <w:t xml:space="preserve">ах 15000 </w:t>
            </w:r>
            <w:proofErr w:type="spellStart"/>
            <w:r w:rsidRPr="008A0BD3">
              <w:t>грн</w:t>
            </w:r>
            <w:proofErr w:type="spellEnd"/>
            <w:r w:rsidRPr="008A0BD3">
              <w:t>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Продаж іноземної валюти за заявою Клієнта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r w:rsidRPr="008A0BD3">
              <w:t>0,</w:t>
            </w:r>
            <w:r w:rsidRPr="008A0BD3">
              <w:rPr>
                <w:lang w:val="en-US"/>
              </w:rPr>
              <w:t>1</w:t>
            </w:r>
            <w:r w:rsidRPr="008A0BD3">
              <w:t>% (</w:t>
            </w:r>
            <w:proofErr w:type="spellStart"/>
            <w:r w:rsidRPr="008A0BD3">
              <w:t>min</w:t>
            </w:r>
            <w:proofErr w:type="spellEnd"/>
            <w:r w:rsidRPr="008A0BD3">
              <w:t xml:space="preserve"> 50 грн.</w:t>
            </w:r>
            <w:r w:rsidRPr="008A0BD3">
              <w:rPr>
                <w:lang w:val="en-US"/>
              </w:rPr>
              <w:t xml:space="preserve"> m</w:t>
            </w:r>
            <w:r w:rsidRPr="008A0BD3">
              <w:t xml:space="preserve">ах 15000 </w:t>
            </w:r>
            <w:proofErr w:type="spellStart"/>
            <w:r w:rsidRPr="008A0BD3">
              <w:t>грн</w:t>
            </w:r>
            <w:proofErr w:type="spellEnd"/>
            <w:r w:rsidRPr="008A0BD3">
              <w:t>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Обов’язковий продаж іноземної валюти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r w:rsidRPr="008A0BD3">
              <w:t>0,</w:t>
            </w:r>
            <w:r w:rsidRPr="008A0BD3">
              <w:rPr>
                <w:lang w:val="en-US"/>
              </w:rPr>
              <w:t>1</w:t>
            </w:r>
            <w:r w:rsidRPr="008A0BD3">
              <w:t>% (</w:t>
            </w:r>
            <w:proofErr w:type="spellStart"/>
            <w:r w:rsidRPr="008A0BD3">
              <w:t>min</w:t>
            </w:r>
            <w:proofErr w:type="spellEnd"/>
            <w:r w:rsidRPr="008A0BD3">
              <w:t xml:space="preserve"> 50 грн.</w:t>
            </w:r>
            <w:r w:rsidRPr="008A0BD3">
              <w:rPr>
                <w:lang w:val="en-US"/>
              </w:rPr>
              <w:t xml:space="preserve"> m</w:t>
            </w:r>
            <w:r w:rsidRPr="008A0BD3">
              <w:t xml:space="preserve">ах 15000 </w:t>
            </w:r>
            <w:proofErr w:type="spellStart"/>
            <w:r w:rsidRPr="008A0BD3">
              <w:t>грн</w:t>
            </w:r>
            <w:proofErr w:type="spellEnd"/>
            <w:r w:rsidRPr="008A0BD3">
              <w:t>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r w:rsidRPr="008A0BD3">
              <w:t>0,</w:t>
            </w:r>
            <w:r w:rsidRPr="008A0BD3">
              <w:rPr>
                <w:lang w:val="en-US"/>
              </w:rPr>
              <w:t>1</w:t>
            </w:r>
            <w:r w:rsidRPr="008A0BD3">
              <w:t>% (</w:t>
            </w:r>
            <w:proofErr w:type="spellStart"/>
            <w:r w:rsidRPr="008A0BD3">
              <w:t>min</w:t>
            </w:r>
            <w:proofErr w:type="spellEnd"/>
            <w:r w:rsidRPr="008A0BD3">
              <w:t xml:space="preserve"> 50 грн.</w:t>
            </w:r>
            <w:r w:rsidRPr="008A0BD3">
              <w:rPr>
                <w:lang w:val="en-US"/>
              </w:rPr>
              <w:t xml:space="preserve"> m</w:t>
            </w:r>
            <w:r w:rsidRPr="008A0BD3">
              <w:t xml:space="preserve">ах 15000 </w:t>
            </w:r>
            <w:proofErr w:type="spellStart"/>
            <w:r w:rsidRPr="008A0BD3">
              <w:t>грн</w:t>
            </w:r>
            <w:proofErr w:type="spellEnd"/>
            <w:r w:rsidRPr="008A0BD3">
              <w:t>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Розрахункові операції (платежі),</w:t>
            </w:r>
            <w:r w:rsidRPr="008A0BD3">
              <w:t xml:space="preserve"> </w:t>
            </w:r>
            <w:r w:rsidRPr="008A0BD3">
              <w:rPr>
                <w:lang w:val="uk-UA"/>
              </w:rPr>
              <w:t xml:space="preserve">що проводяться з використанням міжнародних, внутрішньодержавних, </w:t>
            </w:r>
            <w:proofErr w:type="spellStart"/>
            <w:r w:rsidRPr="008A0BD3">
              <w:t>внутрішньобанківських</w:t>
            </w:r>
            <w:proofErr w:type="spellEnd"/>
            <w:r w:rsidRPr="008A0BD3">
              <w:t xml:space="preserve"> та </w:t>
            </w:r>
            <w:proofErr w:type="spellStart"/>
            <w:r w:rsidRPr="008A0BD3">
              <w:t>інших</w:t>
            </w:r>
            <w:proofErr w:type="spellEnd"/>
            <w:r w:rsidRPr="008A0BD3">
              <w:t xml:space="preserve"> </w:t>
            </w:r>
            <w:r w:rsidRPr="008A0BD3">
              <w:rPr>
                <w:lang w:val="uk-UA"/>
              </w:rPr>
              <w:t xml:space="preserve"> </w:t>
            </w:r>
            <w:proofErr w:type="spellStart"/>
            <w:r w:rsidRPr="008A0BD3">
              <w:t>платіжних</w:t>
            </w:r>
            <w:proofErr w:type="spellEnd"/>
            <w:r w:rsidRPr="008A0BD3">
              <w:t xml:space="preserve"> систем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t>0,2% (</w:t>
            </w:r>
            <w:r w:rsidRPr="008A0BD3">
              <w:rPr>
                <w:lang w:val="en-US"/>
              </w:rPr>
              <w:t>min</w:t>
            </w:r>
            <w:r w:rsidRPr="008A0BD3">
              <w:t xml:space="preserve"> 25 </w:t>
            </w:r>
            <w:proofErr w:type="spellStart"/>
            <w:r w:rsidRPr="008A0BD3">
              <w:t>доларів</w:t>
            </w:r>
            <w:proofErr w:type="spellEnd"/>
            <w:r w:rsidRPr="008A0BD3">
              <w:t xml:space="preserve"> США </w:t>
            </w:r>
            <w:r w:rsidRPr="008A0BD3">
              <w:rPr>
                <w:lang w:val="en-US"/>
              </w:rPr>
              <w:t>max</w:t>
            </w:r>
            <w:r w:rsidRPr="008A0BD3">
              <w:t xml:space="preserve"> 200 </w:t>
            </w:r>
            <w:proofErr w:type="spellStart"/>
            <w:r w:rsidRPr="008A0BD3">
              <w:t>доларів</w:t>
            </w:r>
            <w:proofErr w:type="spellEnd"/>
            <w:r w:rsidRPr="008A0BD3">
              <w:t xml:space="preserve"> США) + </w:t>
            </w:r>
            <w:proofErr w:type="spellStart"/>
            <w:r w:rsidRPr="008A0BD3">
              <w:t>комісія</w:t>
            </w:r>
            <w:proofErr w:type="spellEnd"/>
            <w:r w:rsidRPr="008A0BD3">
              <w:t xml:space="preserve"> банка-</w:t>
            </w:r>
            <w:proofErr w:type="spellStart"/>
            <w:r w:rsidRPr="008A0BD3">
              <w:t>кореспондента</w:t>
            </w:r>
            <w:proofErr w:type="spellEnd"/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2.2.6.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Видача готівкової іноземної валюти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eastAsia="uk-UA"/>
              </w:rPr>
              <w:t>1% (</w:t>
            </w:r>
            <w:proofErr w:type="spellStart"/>
            <w:r w:rsidRPr="008A0BD3">
              <w:rPr>
                <w:lang w:eastAsia="uk-UA"/>
              </w:rPr>
              <w:t>min</w:t>
            </w:r>
            <w:proofErr w:type="spellEnd"/>
            <w:r w:rsidRPr="008A0BD3">
              <w:rPr>
                <w:lang w:eastAsia="uk-UA"/>
              </w:rPr>
              <w:t xml:space="preserve"> 50 грн.)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2.2.7.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Зарахування коштів в іноземній валюті на поточний рахунок клієнта:</w:t>
            </w:r>
          </w:p>
          <w:p w:rsidR="008A0BD3" w:rsidRPr="008A0BD3" w:rsidRDefault="008A0BD3" w:rsidP="008A0BD3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8A0BD3">
              <w:rPr>
                <w:lang w:val="uk-UA"/>
              </w:rPr>
              <w:t>у сумі до 30 доларів США</w:t>
            </w:r>
          </w:p>
          <w:p w:rsidR="008A0BD3" w:rsidRPr="008A0BD3" w:rsidRDefault="008A0BD3" w:rsidP="008A0BD3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8A0BD3">
              <w:rPr>
                <w:lang w:val="uk-UA"/>
              </w:rPr>
              <w:t>понад 30 доларів США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</w:p>
          <w:p w:rsidR="008A0BD3" w:rsidRPr="008A0BD3" w:rsidRDefault="008A0BD3" w:rsidP="008A0BD3">
            <w:pPr>
              <w:ind w:left="37" w:hanging="3"/>
              <w:rPr>
                <w:lang w:val="uk-UA"/>
              </w:rPr>
            </w:pPr>
          </w:p>
          <w:p w:rsidR="008A0BD3" w:rsidRPr="008A0BD3" w:rsidRDefault="008A0BD3" w:rsidP="008A0BD3">
            <w:pPr>
              <w:ind w:left="37" w:hanging="3"/>
              <w:rPr>
                <w:lang w:val="uk-UA"/>
              </w:rPr>
            </w:pPr>
            <w:r w:rsidRPr="008A0BD3">
              <w:rPr>
                <w:lang w:val="uk-UA"/>
              </w:rPr>
              <w:t>10,00 грн.</w:t>
            </w:r>
          </w:p>
          <w:p w:rsidR="008A0BD3" w:rsidRPr="008A0BD3" w:rsidRDefault="008A0BD3" w:rsidP="008A0BD3">
            <w:pPr>
              <w:ind w:left="37" w:hanging="3"/>
              <w:rPr>
                <w:lang w:val="uk-UA"/>
              </w:rPr>
            </w:pPr>
            <w:r w:rsidRPr="008A0BD3">
              <w:rPr>
                <w:lang w:val="en-US"/>
              </w:rPr>
              <w:t>280</w:t>
            </w:r>
            <w:r w:rsidRPr="008A0BD3">
              <w:rPr>
                <w:lang w:val="uk-UA"/>
              </w:rPr>
              <w:t>,00 грн.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2.2.8.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spacing w:line="240" w:lineRule="atLeast"/>
              <w:rPr>
                <w:lang w:val="uk-UA"/>
              </w:rPr>
            </w:pPr>
            <w:r w:rsidRPr="008A0BD3">
              <w:rPr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0,2% від суми 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en-US"/>
              </w:rPr>
              <w:t>min</w:t>
            </w:r>
            <w:r w:rsidRPr="008A0BD3">
              <w:rPr>
                <w:lang w:val="uk-UA"/>
              </w:rPr>
              <w:t xml:space="preserve"> 250,00 грн, </w:t>
            </w:r>
            <w:r w:rsidRPr="008A0BD3">
              <w:rPr>
                <w:lang w:val="en-US"/>
              </w:rPr>
              <w:t>m</w:t>
            </w:r>
            <w:r w:rsidRPr="008A0BD3">
              <w:rPr>
                <w:lang w:val="uk-UA"/>
              </w:rPr>
              <w:t>ах 1500,00 грн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2.2.9.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spacing w:line="240" w:lineRule="atLeast"/>
              <w:rPr>
                <w:lang w:val="uk-UA"/>
              </w:rPr>
            </w:pPr>
            <w:proofErr w:type="spellStart"/>
            <w:r w:rsidRPr="008A0BD3">
              <w:t>Розшук</w:t>
            </w:r>
            <w:proofErr w:type="spellEnd"/>
            <w:r w:rsidRPr="008A0BD3">
              <w:t xml:space="preserve"> (запит</w:t>
            </w:r>
            <w:proofErr w:type="gramStart"/>
            <w:r w:rsidRPr="008A0BD3">
              <w:t>),</w:t>
            </w:r>
            <w:proofErr w:type="spellStart"/>
            <w:r w:rsidRPr="008A0BD3">
              <w:t>уточнення</w:t>
            </w:r>
            <w:proofErr w:type="spellEnd"/>
            <w:proofErr w:type="gramEnd"/>
            <w:r w:rsidRPr="008A0BD3">
              <w:t xml:space="preserve"> </w:t>
            </w:r>
            <w:proofErr w:type="spellStart"/>
            <w:r w:rsidRPr="008A0BD3">
              <w:t>платіжних</w:t>
            </w:r>
            <w:proofErr w:type="spellEnd"/>
            <w:r w:rsidRPr="008A0BD3">
              <w:t xml:space="preserve"> </w:t>
            </w:r>
            <w:proofErr w:type="spellStart"/>
            <w:r w:rsidRPr="008A0BD3">
              <w:t>реквізитів</w:t>
            </w:r>
            <w:proofErr w:type="spellEnd"/>
            <w:r w:rsidRPr="008A0BD3">
              <w:t xml:space="preserve">, </w:t>
            </w:r>
            <w:proofErr w:type="spellStart"/>
            <w:r w:rsidRPr="008A0BD3">
              <w:t>повернення</w:t>
            </w:r>
            <w:proofErr w:type="spellEnd"/>
            <w:r w:rsidRPr="008A0BD3">
              <w:t xml:space="preserve">,  </w:t>
            </w:r>
            <w:proofErr w:type="spellStart"/>
            <w:r w:rsidRPr="008A0BD3">
              <w:t>анулювання</w:t>
            </w:r>
            <w:proofErr w:type="spellEnd"/>
            <w:r w:rsidRPr="008A0BD3">
              <w:t xml:space="preserve">, </w:t>
            </w:r>
            <w:proofErr w:type="spellStart"/>
            <w:r w:rsidRPr="008A0BD3">
              <w:t>зміна</w:t>
            </w:r>
            <w:proofErr w:type="spellEnd"/>
            <w:r w:rsidRPr="008A0BD3">
              <w:t xml:space="preserve"> умов </w:t>
            </w:r>
            <w:proofErr w:type="spellStart"/>
            <w:r w:rsidRPr="008A0BD3">
              <w:t>переказів</w:t>
            </w:r>
            <w:proofErr w:type="spellEnd"/>
            <w:r w:rsidRPr="008A0BD3">
              <w:t xml:space="preserve">, </w:t>
            </w:r>
            <w:proofErr w:type="spellStart"/>
            <w:r w:rsidRPr="008A0BD3">
              <w:t>підтвердження</w:t>
            </w:r>
            <w:proofErr w:type="spellEnd"/>
            <w:r w:rsidRPr="008A0BD3">
              <w:t xml:space="preserve"> </w:t>
            </w:r>
            <w:proofErr w:type="spellStart"/>
            <w:r w:rsidRPr="008A0BD3">
              <w:t>проведених</w:t>
            </w:r>
            <w:proofErr w:type="spellEnd"/>
            <w:r w:rsidRPr="008A0BD3">
              <w:t xml:space="preserve"> </w:t>
            </w:r>
            <w:proofErr w:type="spellStart"/>
            <w:r w:rsidRPr="008A0BD3">
              <w:t>платежів</w:t>
            </w:r>
            <w:proofErr w:type="spellEnd"/>
            <w:r w:rsidRPr="008A0BD3">
              <w:t>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40,00 доларів США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lang w:val="en-US"/>
              </w:rPr>
            </w:pPr>
            <w:r w:rsidRPr="008A0BD3">
              <w:rPr>
                <w:b/>
                <w:lang w:val="uk-UA"/>
              </w:rPr>
              <w:t>Система «Інтернет-Клієнт-банк»</w:t>
            </w:r>
            <w:r w:rsidRPr="008A0BD3">
              <w:rPr>
                <w:b/>
                <w:lang w:val="en-US"/>
              </w:rPr>
              <w:t xml:space="preserve"> </w:t>
            </w:r>
            <w:r w:rsidRPr="008A0BD3">
              <w:rPr>
                <w:b/>
                <w:i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-108" w:firstLine="142"/>
            </w:pP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установлення та підключення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 w:eastAsia="uk-UA"/>
              </w:rPr>
            </w:pPr>
            <w:r w:rsidRPr="008A0BD3">
              <w:rPr>
                <w:lang w:eastAsia="uk-UA"/>
              </w:rPr>
              <w:t>включено до п.2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eastAsia="uk-UA"/>
              </w:rPr>
            </w:pPr>
            <w:r w:rsidRPr="008A0BD3">
              <w:rPr>
                <w:lang w:eastAsia="uk-UA"/>
              </w:rPr>
              <w:t>включено до п.2</w:t>
            </w:r>
          </w:p>
        </w:tc>
      </w:tr>
      <w:tr w:rsidR="008A0BD3" w:rsidRPr="008A0BD3" w:rsidTr="008A0BD3">
        <w:trPr>
          <w:trHeight w:val="17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3.3.1.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ініціативою Клієнта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7"/>
              <w:rPr>
                <w:lang w:val="uk-UA"/>
              </w:rPr>
            </w:pPr>
            <w:r w:rsidRPr="008A0BD3">
              <w:rPr>
                <w:lang w:eastAsia="uk-UA"/>
              </w:rPr>
              <w:t xml:space="preserve">60,00 грн. (в </w:t>
            </w:r>
            <w:proofErr w:type="gramStart"/>
            <w:r w:rsidRPr="008A0BD3">
              <w:rPr>
                <w:lang w:eastAsia="uk-UA"/>
              </w:rPr>
              <w:t>т.ч.</w:t>
            </w:r>
            <w:proofErr w:type="gramEnd"/>
            <w:r w:rsidRPr="008A0BD3">
              <w:rPr>
                <w:lang w:eastAsia="uk-UA"/>
              </w:rPr>
              <w:t xml:space="preserve"> ПДВ)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3.3.2.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ініціативою Банку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Не тарифікується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bookmarkStart w:id="0" w:name="_Hlk536185691"/>
            <w:r w:rsidRPr="008A0BD3">
              <w:rPr>
                <w:lang w:val="uk-UA"/>
              </w:rPr>
              <w:t>3.4.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СМС - виписка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3.4.1.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на мобільний телефон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D3" w:rsidRPr="008A0BD3" w:rsidRDefault="008A0BD3" w:rsidP="008A0BD3">
            <w:pPr>
              <w:rPr>
                <w:rFonts w:eastAsia="Calibri"/>
                <w:lang w:val="uk-UA" w:eastAsia="uk-UA"/>
              </w:rPr>
            </w:pPr>
            <w:r w:rsidRPr="008A0BD3">
              <w:rPr>
                <w:rFonts w:eastAsia="Calibri"/>
                <w:bCs/>
                <w:lang w:eastAsia="uk-UA"/>
              </w:rPr>
              <w:t xml:space="preserve">100 грн. </w:t>
            </w:r>
            <w:r w:rsidRPr="008A0BD3">
              <w:rPr>
                <w:rFonts w:eastAsia="Calibri"/>
                <w:bCs/>
                <w:lang w:val="uk-UA" w:eastAsia="uk-UA"/>
              </w:rPr>
              <w:t>щ</w:t>
            </w:r>
            <w:r w:rsidRPr="008A0BD3">
              <w:rPr>
                <w:rFonts w:eastAsia="Calibri"/>
                <w:bCs/>
                <w:lang w:eastAsia="uk-UA"/>
              </w:rPr>
              <w:t>ом</w:t>
            </w:r>
            <w:proofErr w:type="spellStart"/>
            <w:r w:rsidRPr="008A0BD3">
              <w:rPr>
                <w:rFonts w:eastAsia="Calibri"/>
                <w:bCs/>
                <w:lang w:val="uk-UA" w:eastAsia="uk-UA"/>
              </w:rPr>
              <w:t>ісячно</w:t>
            </w:r>
            <w:proofErr w:type="spellEnd"/>
            <w:r w:rsidRPr="008A0BD3">
              <w:rPr>
                <w:rFonts w:eastAsia="Calibri"/>
                <w:bCs/>
                <w:lang w:val="uk-UA" w:eastAsia="uk-UA"/>
              </w:rPr>
              <w:t xml:space="preserve"> </w:t>
            </w:r>
            <w:r w:rsidRPr="008A0BD3">
              <w:rPr>
                <w:rFonts w:eastAsia="Calibri" w:cs="Arial"/>
                <w:sz w:val="22"/>
                <w:szCs w:val="22"/>
                <w:vertAlign w:val="superscript"/>
                <w:lang w:val="uk-UA" w:eastAsia="uk-UA"/>
              </w:rPr>
              <w:t>9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3.4.2.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на </w:t>
            </w:r>
            <w:r w:rsidRPr="008A0BD3">
              <w:rPr>
                <w:lang w:val="en-US"/>
              </w:rPr>
              <w:t>e-mail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Не тарифікується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3.5.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Отримання Паролю (СМС)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r w:rsidRPr="008A0BD3">
              <w:rPr>
                <w:lang w:val="uk-UA"/>
              </w:rPr>
              <w:t>Включено до п.2.</w:t>
            </w:r>
          </w:p>
        </w:tc>
        <w:bookmarkEnd w:id="0"/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lang w:val="uk-UA"/>
              </w:rPr>
              <w:t>4.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8" w:hanging="4"/>
              <w:rPr>
                <w:b/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4.1.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Надання виписок з рахунків Клієнта та додатків до них: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4.1.1.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Включено до п.2.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4.1.2.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 xml:space="preserve">20,00 грн. </w:t>
            </w:r>
          </w:p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за кожну виписку</w:t>
            </w:r>
          </w:p>
        </w:tc>
      </w:tr>
      <w:tr w:rsidR="008A0BD3" w:rsidRPr="008A0BD3" w:rsidTr="008A0BD3">
        <w:trPr>
          <w:trHeight w:val="17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4.1.3.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н</w:t>
            </w:r>
            <w:proofErr w:type="spellStart"/>
            <w:r w:rsidRPr="008A0BD3">
              <w:t>адання</w:t>
            </w:r>
            <w:proofErr w:type="spellEnd"/>
            <w:r w:rsidRPr="008A0BD3">
              <w:t xml:space="preserve"> </w:t>
            </w:r>
            <w:proofErr w:type="spellStart"/>
            <w:r w:rsidRPr="008A0BD3">
              <w:t>зведен</w:t>
            </w:r>
            <w:r w:rsidRPr="008A0BD3">
              <w:rPr>
                <w:lang w:val="uk-UA"/>
              </w:rPr>
              <w:t>ої</w:t>
            </w:r>
            <w:proofErr w:type="spellEnd"/>
            <w:r w:rsidRPr="008A0BD3">
              <w:t xml:space="preserve"> </w:t>
            </w:r>
            <w:proofErr w:type="spellStart"/>
            <w:r w:rsidRPr="008A0BD3">
              <w:t>виписк</w:t>
            </w:r>
            <w:proofErr w:type="spellEnd"/>
            <w:r w:rsidRPr="008A0BD3">
              <w:rPr>
                <w:lang w:val="uk-UA"/>
              </w:rPr>
              <w:t>и</w:t>
            </w:r>
            <w:r w:rsidRPr="008A0BD3">
              <w:t xml:space="preserve"> </w:t>
            </w:r>
            <w:r w:rsidRPr="008A0BD3">
              <w:rPr>
                <w:lang w:val="uk-UA"/>
              </w:rPr>
              <w:t>на паперових носіях</w:t>
            </w:r>
            <w:r w:rsidRPr="008A0BD3">
              <w:t xml:space="preserve"> </w:t>
            </w:r>
            <w:r w:rsidRPr="008A0BD3">
              <w:rPr>
                <w:lang w:val="uk-UA"/>
              </w:rPr>
              <w:t>н</w:t>
            </w:r>
            <w:r w:rsidRPr="008A0BD3">
              <w:t xml:space="preserve">а </w:t>
            </w:r>
            <w:r w:rsidRPr="008A0BD3">
              <w:rPr>
                <w:lang w:val="uk-UA"/>
              </w:rPr>
              <w:t xml:space="preserve">письмову </w:t>
            </w:r>
            <w:proofErr w:type="spellStart"/>
            <w:r w:rsidRPr="008A0BD3">
              <w:t>вимог</w:t>
            </w:r>
            <w:proofErr w:type="spellEnd"/>
            <w:r w:rsidRPr="008A0BD3">
              <w:rPr>
                <w:lang w:val="uk-UA"/>
              </w:rPr>
              <w:t>у</w:t>
            </w:r>
            <w:r w:rsidRPr="008A0BD3">
              <w:t xml:space="preserve"> </w:t>
            </w:r>
            <w:proofErr w:type="spellStart"/>
            <w:r w:rsidRPr="008A0BD3">
              <w:t>клієнта</w:t>
            </w:r>
            <w:proofErr w:type="spellEnd"/>
            <w:r w:rsidRPr="008A0BD3">
              <w:t xml:space="preserve"> </w:t>
            </w:r>
            <w:r w:rsidRPr="008A0BD3">
              <w:rPr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50,00 грн.     </w:t>
            </w:r>
          </w:p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 xml:space="preserve">за кожну виписку 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4.1.4.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надання виписок за особовими рахунками станом 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на початок календарного року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28" w:firstLine="6"/>
              <w:rPr>
                <w:lang w:val="uk-UA"/>
              </w:rPr>
            </w:pPr>
            <w:r w:rsidRPr="008A0BD3">
              <w:rPr>
                <w:lang w:val="uk-UA"/>
              </w:rPr>
              <w:t xml:space="preserve">150,00 грн. щорічно </w:t>
            </w:r>
            <w:r w:rsidRPr="008A0BD3">
              <w:rPr>
                <w:b/>
                <w:u w:val="single"/>
                <w:vertAlign w:val="superscript"/>
                <w:lang w:val="uk-UA"/>
              </w:rPr>
              <w:t>6</w:t>
            </w:r>
            <w:r w:rsidRPr="008A0BD3">
              <w:rPr>
                <w:lang w:val="uk-UA"/>
              </w:rPr>
              <w:t xml:space="preserve">, але </w:t>
            </w:r>
          </w:p>
          <w:p w:rsidR="008A0BD3" w:rsidRPr="008A0BD3" w:rsidRDefault="008A0BD3" w:rsidP="008A0BD3">
            <w:pPr>
              <w:ind w:left="28" w:firstLine="6"/>
              <w:rPr>
                <w:lang w:val="uk-UA"/>
              </w:rPr>
            </w:pPr>
            <w:r w:rsidRPr="008A0BD3">
              <w:rPr>
                <w:lang w:val="uk-UA"/>
              </w:rPr>
              <w:t>не більше залишку на рахунку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8A0BD3">
              <w:rPr>
                <w:b/>
                <w:u w:val="single"/>
                <w:vertAlign w:val="superscript"/>
                <w:lang w:val="uk-UA"/>
              </w:rPr>
              <w:t>2</w:t>
            </w:r>
            <w:r w:rsidRPr="008A0BD3">
              <w:rPr>
                <w:lang w:val="uk-UA"/>
              </w:rPr>
              <w:t>: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65"/>
              <w:rPr>
                <w:lang w:val="uk-UA"/>
              </w:rPr>
            </w:pPr>
            <w:r w:rsidRPr="008A0BD3">
              <w:rPr>
                <w:lang w:val="uk-UA"/>
              </w:rPr>
              <w:t>50,00 грн.  за кожний  документ</w:t>
            </w:r>
          </w:p>
        </w:tc>
      </w:tr>
      <w:tr w:rsidR="008A0BD3" w:rsidRPr="008A0BD3" w:rsidTr="008A0BD3">
        <w:trPr>
          <w:cantSplit/>
          <w:trHeight w:val="15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i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8A0BD3">
              <w:rPr>
                <w:b/>
                <w:u w:val="single"/>
                <w:vertAlign w:val="superscript"/>
                <w:lang w:val="uk-UA"/>
              </w:rPr>
              <w:t>2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4.3.1.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4.3.1.1.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період  до 1 року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 xml:space="preserve">200,00 грн. 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4.3.1.2.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період понад 1 рік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250,00 грн.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4.3.1.3.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за період понад 2 роки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 xml:space="preserve">350,00 грн. 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Не тарифікується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4.3.3.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>Не тарифікується</w:t>
            </w:r>
          </w:p>
        </w:tc>
      </w:tr>
      <w:tr w:rsidR="008A0BD3" w:rsidRPr="008A0BD3" w:rsidTr="008A0BD3">
        <w:trPr>
          <w:trHeight w:val="14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8A0BD3">
              <w:rPr>
                <w:lang w:val="uk-UA"/>
              </w:rPr>
              <w:t>інш</w:t>
            </w:r>
            <w:proofErr w:type="spellEnd"/>
            <w:r w:rsidRPr="008A0BD3">
              <w:rPr>
                <w:lang w:val="uk-UA"/>
              </w:rPr>
              <w:t>. на письмовий запит Клієнта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-108" w:firstLine="142"/>
              <w:rPr>
                <w:lang w:val="uk-UA"/>
              </w:rPr>
            </w:pPr>
            <w:r w:rsidRPr="008A0BD3">
              <w:rPr>
                <w:lang w:val="uk-UA"/>
              </w:rPr>
              <w:t xml:space="preserve">100,00 грн. </w:t>
            </w:r>
          </w:p>
        </w:tc>
      </w:tr>
      <w:tr w:rsidR="008A0BD3" w:rsidRPr="008A0BD3" w:rsidTr="008A0BD3">
        <w:trPr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4.3.5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Термінове надання довідки за 1 день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50,00 грн. додатково до п.4.3.1., 4.3.4.</w:t>
            </w:r>
          </w:p>
        </w:tc>
      </w:tr>
      <w:tr w:rsidR="008A0BD3" w:rsidRPr="008A0BD3" w:rsidTr="008A0BD3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4.4.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i/>
                <w:lang w:val="uk-UA"/>
              </w:rPr>
            </w:pPr>
            <w:r w:rsidRPr="008A0BD3">
              <w:rPr>
                <w:i/>
                <w:lang w:val="uk-UA"/>
              </w:rPr>
              <w:t xml:space="preserve">Оформлення документів (в </w:t>
            </w:r>
            <w:proofErr w:type="spellStart"/>
            <w:r w:rsidRPr="008A0BD3">
              <w:rPr>
                <w:i/>
                <w:lang w:val="uk-UA"/>
              </w:rPr>
              <w:t>т.ч</w:t>
            </w:r>
            <w:proofErr w:type="spellEnd"/>
            <w:r w:rsidRPr="008A0BD3">
              <w:rPr>
                <w:i/>
                <w:lang w:val="uk-UA"/>
              </w:rPr>
              <w:t xml:space="preserve">. копій) працівником Банку під час відкриття, обслуговування, закриття рахунків </w:t>
            </w:r>
          </w:p>
          <w:p w:rsidR="008A0BD3" w:rsidRPr="008A0BD3" w:rsidRDefault="008A0BD3" w:rsidP="008A0BD3">
            <w:pPr>
              <w:ind w:left="-108" w:firstLine="142"/>
              <w:rPr>
                <w:i/>
                <w:lang w:val="uk-UA"/>
              </w:rPr>
            </w:pPr>
            <w:r w:rsidRPr="008A0BD3">
              <w:rPr>
                <w:i/>
                <w:lang w:val="uk-UA"/>
              </w:rPr>
              <w:t>(за ініціативи Клієнта):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4.4.1.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4"/>
              <w:rPr>
                <w:lang w:val="uk-UA"/>
              </w:rPr>
            </w:pPr>
            <w:r w:rsidRPr="008A0BD3">
              <w:rPr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8A0BD3" w:rsidRPr="008A0BD3" w:rsidRDefault="008A0BD3" w:rsidP="008A0BD3">
            <w:pPr>
              <w:ind w:left="34"/>
              <w:rPr>
                <w:lang w:val="uk-UA"/>
              </w:rPr>
            </w:pPr>
            <w:r w:rsidRPr="008A0BD3">
              <w:rPr>
                <w:lang w:val="uk-UA"/>
              </w:rPr>
              <w:t xml:space="preserve">(за кожне внесення </w:t>
            </w:r>
            <w:proofErr w:type="spellStart"/>
            <w:r w:rsidRPr="008A0BD3">
              <w:t>змін</w:t>
            </w:r>
            <w:proofErr w:type="spellEnd"/>
            <w:r w:rsidRPr="008A0BD3">
              <w:t xml:space="preserve"> до </w:t>
            </w:r>
            <w:proofErr w:type="spellStart"/>
            <w:r w:rsidRPr="008A0BD3">
              <w:t>справи</w:t>
            </w:r>
            <w:proofErr w:type="spellEnd"/>
            <w:r w:rsidRPr="008A0BD3">
              <w:rPr>
                <w:lang w:val="uk-UA"/>
              </w:rPr>
              <w:t>):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D3" w:rsidRPr="008A0BD3" w:rsidRDefault="008A0BD3" w:rsidP="008A0BD3">
            <w:pPr>
              <w:rPr>
                <w:lang w:val="uk-UA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left="34"/>
              <w:rPr>
                <w:lang w:val="uk-UA"/>
              </w:rPr>
            </w:pPr>
            <w:r w:rsidRPr="008A0BD3">
              <w:rPr>
                <w:lang w:val="uk-UA"/>
              </w:rPr>
              <w:t xml:space="preserve">50,00 грн. </w:t>
            </w:r>
            <w:r w:rsidRPr="008A0BD3">
              <w:rPr>
                <w:u w:val="single"/>
                <w:vertAlign w:val="superscript"/>
                <w:lang w:val="uk-UA"/>
              </w:rPr>
              <w:t>7</w:t>
            </w:r>
          </w:p>
          <w:p w:rsidR="008A0BD3" w:rsidRPr="008A0BD3" w:rsidRDefault="008A0BD3" w:rsidP="008A0BD3">
            <w:pPr>
              <w:ind w:left="34"/>
              <w:rPr>
                <w:lang w:val="uk-UA"/>
              </w:rPr>
            </w:pPr>
            <w:r w:rsidRPr="008A0BD3">
              <w:rPr>
                <w:lang w:val="uk-UA"/>
              </w:rPr>
              <w:t xml:space="preserve">20,00 грн. </w:t>
            </w:r>
            <w:r w:rsidRPr="008A0BD3">
              <w:rPr>
                <w:u w:val="single"/>
                <w:vertAlign w:val="superscript"/>
                <w:lang w:val="uk-UA"/>
              </w:rPr>
              <w:t>7</w:t>
            </w:r>
          </w:p>
          <w:p w:rsidR="008A0BD3" w:rsidRPr="008A0BD3" w:rsidRDefault="008A0BD3" w:rsidP="008A0BD3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8A0BD3">
              <w:rPr>
                <w:rFonts w:ascii="Arial" w:hAnsi="Arial"/>
                <w:b/>
                <w:i/>
                <w:vertAlign w:val="superscript"/>
                <w:lang w:val="uk-UA"/>
              </w:rPr>
              <w:t xml:space="preserve"> </w:t>
            </w:r>
          </w:p>
        </w:tc>
      </w:tr>
      <w:tr w:rsidR="008A0BD3" w:rsidRPr="008A0BD3" w:rsidTr="008A0BD3">
        <w:trPr>
          <w:cantSplit/>
          <w:trHeight w:val="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4.4.2.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jc w:val="both"/>
              <w:rPr>
                <w:lang w:val="uk-UA"/>
              </w:rPr>
            </w:pPr>
            <w:r w:rsidRPr="008A0BD3">
              <w:rPr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8A0BD3">
              <w:rPr>
                <w:lang w:val="uk-UA"/>
              </w:rPr>
              <w:t xml:space="preserve">100,00 грн. </w:t>
            </w:r>
            <w:r w:rsidRPr="008A0BD3">
              <w:rPr>
                <w:u w:val="single"/>
                <w:vertAlign w:val="superscript"/>
                <w:lang w:val="uk-UA"/>
              </w:rPr>
              <w:t>7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</w:t>
            </w:r>
            <w:r w:rsidRPr="008A0BD3">
              <w:rPr>
                <w:lang w:val="en-US"/>
              </w:rPr>
              <w:t>5</w:t>
            </w:r>
            <w:r w:rsidRPr="008A0BD3">
              <w:rPr>
                <w:lang w:val="uk-UA"/>
              </w:rPr>
              <w:t>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jc w:val="both"/>
              <w:rPr>
                <w:lang w:val="uk-UA"/>
              </w:rPr>
            </w:pPr>
            <w:r w:rsidRPr="008A0BD3">
              <w:rPr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</w:p>
          <w:p w:rsidR="008A0BD3" w:rsidRPr="008A0BD3" w:rsidRDefault="008A0BD3" w:rsidP="008A0BD3">
            <w:r w:rsidRPr="008A0BD3">
              <w:rPr>
                <w:lang w:val="uk-UA"/>
              </w:rPr>
              <w:t>50,</w:t>
            </w:r>
            <w:r w:rsidRPr="008A0BD3">
              <w:t>00</w:t>
            </w:r>
            <w:r w:rsidRPr="008A0BD3">
              <w:rPr>
                <w:lang w:val="uk-UA"/>
              </w:rPr>
              <w:t xml:space="preserve"> грн.</w:t>
            </w:r>
            <w:r w:rsidRPr="008A0BD3">
              <w:t xml:space="preserve"> </w:t>
            </w:r>
            <w:r w:rsidRPr="008A0BD3">
              <w:rPr>
                <w:u w:val="single"/>
                <w:vertAlign w:val="superscript"/>
              </w:rPr>
              <w:t>2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за кожний документ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4.6.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jc w:val="both"/>
              <w:rPr>
                <w:lang w:val="uk-UA"/>
              </w:rPr>
            </w:pPr>
            <w:r w:rsidRPr="008A0BD3">
              <w:rPr>
                <w:lang w:val="uk-UA"/>
              </w:rPr>
              <w:t>Надання письмової згоди Банком на обслуговування кредиту, позики, в тому числі поворотної фінансової допомоги, отри-</w:t>
            </w:r>
            <w:proofErr w:type="spellStart"/>
            <w:r w:rsidRPr="008A0BD3">
              <w:rPr>
                <w:lang w:val="uk-UA"/>
              </w:rPr>
              <w:t>маних</w:t>
            </w:r>
            <w:proofErr w:type="spellEnd"/>
            <w:r w:rsidRPr="008A0BD3">
              <w:rPr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8A0BD3">
              <w:rPr>
                <w:lang w:val="uk-UA"/>
              </w:rPr>
              <w:tab/>
              <w:t xml:space="preserve">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1000,00 грн.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4.7.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</w:p>
          <w:p w:rsidR="008A0BD3" w:rsidRPr="008A0BD3" w:rsidRDefault="008A0BD3" w:rsidP="008A0BD3">
            <w:pPr>
              <w:rPr>
                <w:lang w:val="uk-UA"/>
              </w:rPr>
            </w:pPr>
          </w:p>
          <w:p w:rsidR="008A0BD3" w:rsidRPr="008A0BD3" w:rsidRDefault="008A0BD3" w:rsidP="008A0BD3">
            <w:pPr>
              <w:rPr>
                <w:lang w:val="uk-UA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jc w:val="both"/>
              <w:rPr>
                <w:lang w:val="uk-UA"/>
              </w:rPr>
            </w:pPr>
            <w:r w:rsidRPr="008A0BD3">
              <w:rPr>
                <w:lang w:val="uk-UA"/>
              </w:rPr>
              <w:t xml:space="preserve">Надання письмової згоди Банком на  подальше </w:t>
            </w:r>
            <w:proofErr w:type="spellStart"/>
            <w:r w:rsidRPr="008A0BD3">
              <w:rPr>
                <w:lang w:val="uk-UA"/>
              </w:rPr>
              <w:t>обслугову-вання</w:t>
            </w:r>
            <w:proofErr w:type="spellEnd"/>
            <w:r w:rsidRPr="008A0BD3">
              <w:rPr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8A0BD3">
              <w:rPr>
                <w:lang w:val="uk-UA"/>
              </w:rPr>
              <w:tab/>
              <w:t xml:space="preserve">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500,00 грн.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</w:p>
          <w:p w:rsidR="008A0BD3" w:rsidRPr="008A0BD3" w:rsidRDefault="008A0BD3" w:rsidP="008A0BD3">
            <w:pPr>
              <w:rPr>
                <w:lang w:val="uk-UA"/>
              </w:rPr>
            </w:pPr>
          </w:p>
          <w:p w:rsidR="008A0BD3" w:rsidRPr="008A0BD3" w:rsidRDefault="008A0BD3" w:rsidP="008A0BD3">
            <w:pPr>
              <w:rPr>
                <w:lang w:val="uk-UA"/>
              </w:rPr>
            </w:pPr>
          </w:p>
          <w:p w:rsidR="008A0BD3" w:rsidRPr="008A0BD3" w:rsidRDefault="008A0BD3" w:rsidP="008A0BD3">
            <w:pPr>
              <w:rPr>
                <w:lang w:val="uk-UA"/>
              </w:rPr>
            </w:pP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4.8.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jc w:val="both"/>
              <w:rPr>
                <w:lang w:val="uk-UA"/>
              </w:rPr>
            </w:pPr>
            <w:r w:rsidRPr="008A0BD3">
              <w:rPr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500,00 грн.</w:t>
            </w:r>
          </w:p>
        </w:tc>
      </w:tr>
      <w:tr w:rsidR="008A0BD3" w:rsidRPr="008A0BD3" w:rsidTr="008A0BD3">
        <w:trPr>
          <w:trHeight w:val="9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4.9.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Переказ коштів з поточного рахунку на підставі індивідуальної е-ліцензії</w:t>
            </w:r>
            <w:r w:rsidRPr="008A0BD3">
              <w:rPr>
                <w:lang w:val="uk-UA"/>
              </w:rPr>
              <w:tab/>
            </w:r>
          </w:p>
          <w:p w:rsidR="008A0BD3" w:rsidRPr="008A0BD3" w:rsidRDefault="008A0BD3" w:rsidP="008A0BD3">
            <w:pPr>
              <w:rPr>
                <w:lang w:val="uk-U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5000,00 грн. </w:t>
            </w:r>
          </w:p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одноразово при першому переказі коштів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ind w:right="-108"/>
              <w:rPr>
                <w:lang w:val="uk-UA"/>
              </w:rPr>
            </w:pPr>
            <w:r w:rsidRPr="008A0BD3">
              <w:rPr>
                <w:b/>
                <w:i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8A0BD3">
              <w:rPr>
                <w:b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>Документарний акредитив</w:t>
            </w:r>
            <w:r w:rsidRPr="008A0BD3">
              <w:rPr>
                <w:b/>
                <w:i/>
                <w:lang w:val="en-US"/>
              </w:rPr>
              <w:t xml:space="preserve"> </w:t>
            </w:r>
            <w:r w:rsidRPr="008A0BD3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proofErr w:type="spellStart"/>
            <w:r w:rsidRPr="008A0BD3">
              <w:rPr>
                <w:color w:val="000000"/>
                <w:lang w:val="uk-UA"/>
              </w:rPr>
              <w:t>Авізування</w:t>
            </w:r>
            <w:proofErr w:type="spellEnd"/>
            <w:r w:rsidRPr="008A0BD3">
              <w:rPr>
                <w:color w:val="000000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50,00 доларів США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Виконання операцій за акредитивами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 xml:space="preserve">0,15 % від суми акредитиву </w:t>
            </w:r>
          </w:p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en-US"/>
              </w:rPr>
              <w:t>min</w:t>
            </w:r>
            <w:r w:rsidRPr="008A0BD3">
              <w:rPr>
                <w:color w:val="000000"/>
                <w:lang w:val="uk-UA"/>
              </w:rPr>
              <w:t xml:space="preserve"> 40,00 доларів США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10</w:t>
            </w:r>
            <w:r w:rsidRPr="008A0BD3">
              <w:rPr>
                <w:color w:val="000000"/>
              </w:rPr>
              <w:t>0</w:t>
            </w:r>
            <w:r w:rsidRPr="008A0BD3">
              <w:rPr>
                <w:color w:val="000000"/>
                <w:lang w:val="uk-UA"/>
              </w:rPr>
              <w:t>,00</w:t>
            </w:r>
            <w:r w:rsidRPr="008A0BD3">
              <w:rPr>
                <w:color w:val="000000"/>
              </w:rPr>
              <w:t xml:space="preserve"> </w:t>
            </w:r>
            <w:r w:rsidRPr="008A0BD3">
              <w:rPr>
                <w:color w:val="000000"/>
                <w:lang w:val="uk-UA"/>
              </w:rPr>
              <w:t>доларів США</w:t>
            </w:r>
          </w:p>
        </w:tc>
      </w:tr>
      <w:tr w:rsidR="008A0BD3" w:rsidRPr="008A0BD3" w:rsidTr="008A0BD3">
        <w:trPr>
          <w:trHeight w:val="25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5.1.4.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 xml:space="preserve">75,00 доларів США 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5.1.5.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За окремою домовленістю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5.1.6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Комісії інших банків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color w:val="000000"/>
                <w:lang w:val="uk-UA"/>
              </w:rPr>
            </w:pPr>
            <w:r w:rsidRPr="008A0BD3">
              <w:rPr>
                <w:color w:val="000000"/>
                <w:lang w:val="uk-UA"/>
              </w:rPr>
              <w:t>Стягуються окремо за фактичними витратами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i/>
                <w:lang w:val="uk-UA"/>
              </w:rPr>
            </w:pPr>
            <w:r w:rsidRPr="008A0BD3">
              <w:rPr>
                <w:b/>
                <w:i/>
                <w:lang w:val="uk-UA"/>
              </w:rPr>
              <w:t>Проведення розрахунків із застосуванням документарного інкасо</w:t>
            </w:r>
            <w:r w:rsidRPr="008A0BD3">
              <w:rPr>
                <w:b/>
                <w:i/>
              </w:rPr>
              <w:t xml:space="preserve"> </w:t>
            </w:r>
            <w:r w:rsidRPr="008A0BD3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i/>
                <w:lang w:val="uk-UA"/>
              </w:rPr>
              <w:t>Експортні документарні інкасо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5.2.1.1.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t>10</w:t>
            </w:r>
            <w:r w:rsidRPr="008A0BD3">
              <w:rPr>
                <w:lang w:val="uk-UA"/>
              </w:rPr>
              <w:t>0,00 доларів США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5.2.1.2.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20,00 доларів США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5.2.1.3.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r w:rsidRPr="008A0BD3">
              <w:rPr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50,00 доларів США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b/>
                <w:lang w:val="uk-UA"/>
              </w:rPr>
            </w:pPr>
            <w:r w:rsidRPr="008A0BD3">
              <w:rPr>
                <w:b/>
                <w:bCs/>
                <w:i/>
                <w:lang w:val="uk-UA"/>
              </w:rPr>
              <w:t>Імпортні документарні інкасо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D3" w:rsidRPr="008A0BD3" w:rsidRDefault="008A0BD3" w:rsidP="008A0BD3">
            <w:pPr>
              <w:rPr>
                <w:lang w:val="uk-UA"/>
              </w:rPr>
            </w:pP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5.2.2.1.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t>10</w:t>
            </w:r>
            <w:r w:rsidRPr="008A0BD3">
              <w:rPr>
                <w:lang w:val="uk-UA"/>
              </w:rPr>
              <w:t>0,00 доларів США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5.2.2.2.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 xml:space="preserve">0,15 % суми, яка виставлена на інкасо, </w:t>
            </w:r>
            <w:r w:rsidRPr="008A0BD3">
              <w:rPr>
                <w:lang w:val="en-US"/>
              </w:rPr>
              <w:t>min</w:t>
            </w:r>
            <w:r w:rsidRPr="008A0BD3">
              <w:rPr>
                <w:lang w:val="uk-UA"/>
              </w:rPr>
              <w:t xml:space="preserve"> 50,00 доларів США </w:t>
            </w:r>
            <w:proofErr w:type="spellStart"/>
            <w:r w:rsidRPr="008A0BD3">
              <w:rPr>
                <w:lang w:val="uk-UA"/>
              </w:rPr>
              <w:t>max</w:t>
            </w:r>
            <w:proofErr w:type="spellEnd"/>
            <w:r w:rsidRPr="008A0BD3">
              <w:rPr>
                <w:lang w:val="uk-UA"/>
              </w:rPr>
              <w:t xml:space="preserve"> 500,00 доларів</w:t>
            </w:r>
          </w:p>
        </w:tc>
      </w:tr>
      <w:tr w:rsidR="008A0BD3" w:rsidRPr="008A0BD3" w:rsidTr="008A0BD3">
        <w:trPr>
          <w:trHeight w:val="18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5.2.2.3.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proofErr w:type="spellStart"/>
            <w:r w:rsidRPr="008A0BD3">
              <w:rPr>
                <w:lang w:val="uk-UA"/>
              </w:rPr>
              <w:t>Авізування</w:t>
            </w:r>
            <w:proofErr w:type="spellEnd"/>
            <w:r w:rsidRPr="008A0BD3">
              <w:rPr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D3" w:rsidRPr="008A0BD3" w:rsidRDefault="008A0BD3" w:rsidP="008A0BD3">
            <w:pPr>
              <w:rPr>
                <w:lang w:val="uk-UA"/>
              </w:rPr>
            </w:pPr>
            <w:r w:rsidRPr="008A0BD3">
              <w:rPr>
                <w:lang w:val="uk-UA"/>
              </w:rPr>
              <w:t>50,00 доларів США</w:t>
            </w:r>
          </w:p>
        </w:tc>
      </w:tr>
    </w:tbl>
    <w:p w:rsidR="008A0BD3" w:rsidRPr="008A0BD3" w:rsidRDefault="008A0BD3" w:rsidP="008A0BD3">
      <w:pPr>
        <w:ind w:firstLine="567"/>
        <w:jc w:val="both"/>
        <w:rPr>
          <w:vertAlign w:val="superscript"/>
          <w:lang w:val="uk-UA"/>
        </w:rPr>
      </w:pP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>1</w:t>
      </w:r>
      <w:r w:rsidRPr="008A0BD3">
        <w:rPr>
          <w:sz w:val="20"/>
          <w:szCs w:val="20"/>
          <w:lang w:val="uk-UA"/>
        </w:rPr>
        <w:t xml:space="preserve"> – оплата за відкриття рахунку здійснюється в день відкриття рахунку;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 xml:space="preserve">2 </w:t>
      </w:r>
      <w:r w:rsidRPr="008A0BD3">
        <w:rPr>
          <w:sz w:val="20"/>
          <w:szCs w:val="20"/>
          <w:lang w:val="uk-UA"/>
        </w:rPr>
        <w:t xml:space="preserve">– оплата здійснюється шляхом передплати або в день отримання послуги; 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 xml:space="preserve">3 </w:t>
      </w:r>
      <w:r w:rsidRPr="008A0BD3">
        <w:rPr>
          <w:sz w:val="20"/>
          <w:szCs w:val="20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</w:t>
      </w:r>
      <w:proofErr w:type="spellStart"/>
      <w:r w:rsidRPr="008A0BD3">
        <w:rPr>
          <w:sz w:val="20"/>
          <w:szCs w:val="20"/>
          <w:lang w:val="uk-UA"/>
        </w:rPr>
        <w:t>т.ч</w:t>
      </w:r>
      <w:proofErr w:type="spellEnd"/>
      <w:r w:rsidRPr="008A0BD3">
        <w:rPr>
          <w:sz w:val="20"/>
          <w:szCs w:val="20"/>
          <w:lang w:val="uk-UA"/>
        </w:rPr>
        <w:t xml:space="preserve">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8A0BD3">
        <w:rPr>
          <w:sz w:val="20"/>
          <w:szCs w:val="20"/>
          <w:lang w:val="uk-UA"/>
        </w:rPr>
        <w:t>оплат</w:t>
      </w:r>
      <w:proofErr w:type="spellEnd"/>
      <w:r w:rsidRPr="008A0BD3">
        <w:rPr>
          <w:sz w:val="20"/>
          <w:szCs w:val="20"/>
          <w:lang w:val="uk-UA"/>
        </w:rPr>
        <w:t xml:space="preserve"> на користь Банку, примусового стягнення коштів);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 xml:space="preserve">4 </w:t>
      </w:r>
      <w:r w:rsidRPr="008A0BD3">
        <w:rPr>
          <w:sz w:val="20"/>
          <w:szCs w:val="20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8A0BD3" w:rsidRPr="008A0BD3" w:rsidRDefault="008A0BD3" w:rsidP="008A0BD3">
      <w:pPr>
        <w:ind w:firstLine="567"/>
        <w:jc w:val="both"/>
        <w:rPr>
          <w:color w:val="000000"/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 xml:space="preserve">5 </w:t>
      </w:r>
      <w:r w:rsidRPr="008A0BD3">
        <w:rPr>
          <w:sz w:val="20"/>
          <w:szCs w:val="20"/>
          <w:lang w:val="uk-UA"/>
        </w:rPr>
        <w:t xml:space="preserve">– </w:t>
      </w:r>
      <w:r w:rsidRPr="008A0BD3">
        <w:rPr>
          <w:color w:val="000000"/>
          <w:sz w:val="20"/>
          <w:szCs w:val="20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8A0BD3" w:rsidRPr="008A0BD3" w:rsidRDefault="008A0BD3" w:rsidP="008A0BD3">
      <w:pPr>
        <w:ind w:firstLine="567"/>
        <w:jc w:val="both"/>
        <w:rPr>
          <w:rFonts w:cs="Arial"/>
          <w:color w:val="000000"/>
          <w:sz w:val="20"/>
          <w:szCs w:val="20"/>
          <w:lang w:val="uk-UA"/>
        </w:rPr>
      </w:pPr>
      <w:r w:rsidRPr="008A0BD3">
        <w:rPr>
          <w:color w:val="000000"/>
          <w:sz w:val="20"/>
          <w:szCs w:val="20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 xml:space="preserve">6 </w:t>
      </w:r>
      <w:r w:rsidRPr="008A0BD3">
        <w:rPr>
          <w:sz w:val="20"/>
          <w:szCs w:val="20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>7</w:t>
      </w:r>
      <w:r w:rsidRPr="008A0BD3">
        <w:rPr>
          <w:sz w:val="20"/>
          <w:szCs w:val="20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8A0BD3" w:rsidRPr="008A0BD3" w:rsidRDefault="008A0BD3" w:rsidP="008A0BD3">
      <w:pPr>
        <w:ind w:firstLine="567"/>
        <w:jc w:val="both"/>
        <w:rPr>
          <w:rFonts w:cs="Arial"/>
          <w:sz w:val="20"/>
          <w:szCs w:val="20"/>
          <w:lang w:val="uk-UA"/>
        </w:rPr>
      </w:pPr>
      <w:r w:rsidRPr="008A0BD3">
        <w:rPr>
          <w:sz w:val="20"/>
          <w:szCs w:val="20"/>
          <w:vertAlign w:val="superscript"/>
          <w:lang w:val="uk-UA"/>
        </w:rPr>
        <w:t xml:space="preserve">8 </w:t>
      </w:r>
      <w:r w:rsidRPr="008A0BD3">
        <w:rPr>
          <w:sz w:val="20"/>
          <w:szCs w:val="20"/>
          <w:lang w:val="uk-UA"/>
        </w:rPr>
        <w:t xml:space="preserve"> </w:t>
      </w:r>
      <w:r w:rsidRPr="008A0BD3">
        <w:rPr>
          <w:rFonts w:cs="Arial"/>
          <w:sz w:val="20"/>
          <w:szCs w:val="20"/>
          <w:lang w:val="uk-UA"/>
        </w:rPr>
        <w:t xml:space="preserve">– вже сплачені комісії не повертаються в разі анулювання </w:t>
      </w:r>
      <w:proofErr w:type="spellStart"/>
      <w:r w:rsidRPr="008A0BD3">
        <w:rPr>
          <w:rFonts w:cs="Arial"/>
          <w:sz w:val="20"/>
          <w:szCs w:val="20"/>
          <w:lang w:val="uk-UA"/>
        </w:rPr>
        <w:t>акредитиву,інкасо</w:t>
      </w:r>
      <w:proofErr w:type="spellEnd"/>
      <w:r w:rsidRPr="008A0BD3">
        <w:rPr>
          <w:rFonts w:cs="Arial"/>
          <w:sz w:val="20"/>
          <w:szCs w:val="20"/>
          <w:lang w:val="uk-UA"/>
        </w:rPr>
        <w:t>, закінчення строку його дії (або частини), чи звільнення банку від зобов'язань за операцією;</w:t>
      </w:r>
    </w:p>
    <w:p w:rsidR="008A0BD3" w:rsidRPr="008A0BD3" w:rsidRDefault="008A0BD3" w:rsidP="008A0BD3">
      <w:pPr>
        <w:ind w:firstLine="567"/>
        <w:rPr>
          <w:sz w:val="20"/>
          <w:szCs w:val="20"/>
          <w:shd w:val="clear" w:color="auto" w:fill="FFFF00"/>
          <w:lang w:val="uk-UA" w:eastAsia="uk-UA"/>
        </w:rPr>
      </w:pPr>
      <w:r w:rsidRPr="008A0BD3">
        <w:rPr>
          <w:sz w:val="20"/>
          <w:szCs w:val="20"/>
          <w:vertAlign w:val="superscript"/>
          <w:lang w:val="uk-UA"/>
        </w:rPr>
        <w:t>9</w:t>
      </w:r>
      <w:r w:rsidRPr="008A0BD3">
        <w:rPr>
          <w:sz w:val="20"/>
          <w:szCs w:val="20"/>
          <w:lang w:val="uk-UA"/>
        </w:rPr>
        <w:t xml:space="preserve"> - комісія нараховується Банком в останній робочій день поточного місяця. Термін сплати комісії – не пізніше 5-го числа наступного місяця. Комісія за неповний календарний місяць утримується в повному розмірі (в </w:t>
      </w:r>
      <w:proofErr w:type="spellStart"/>
      <w:r w:rsidRPr="008A0BD3">
        <w:rPr>
          <w:sz w:val="20"/>
          <w:szCs w:val="20"/>
          <w:lang w:val="uk-UA"/>
        </w:rPr>
        <w:t>т.ч</w:t>
      </w:r>
      <w:proofErr w:type="spellEnd"/>
      <w:r w:rsidRPr="008A0BD3">
        <w:rPr>
          <w:sz w:val="20"/>
          <w:szCs w:val="20"/>
          <w:lang w:val="uk-UA"/>
        </w:rPr>
        <w:t>. в разі закриття рахунку). Комісія не стягується в разі відсутності руху коштів по рахунку</w:t>
      </w:r>
      <w:r w:rsidRPr="008A0BD3">
        <w:rPr>
          <w:sz w:val="20"/>
          <w:szCs w:val="20"/>
          <w:shd w:val="clear" w:color="auto" w:fill="FFFFFF"/>
          <w:lang w:val="uk-UA" w:eastAsia="uk-UA"/>
        </w:rPr>
        <w:t>.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lang w:val="uk-UA"/>
        </w:rPr>
        <w:t>** – без ПДВ згідно ст. 196 р.</w:t>
      </w:r>
      <w:r w:rsidRPr="008A0BD3">
        <w:rPr>
          <w:sz w:val="20"/>
          <w:szCs w:val="20"/>
          <w:lang w:val="en-US"/>
        </w:rPr>
        <w:t>V</w:t>
      </w:r>
      <w:r w:rsidRPr="008A0BD3">
        <w:rPr>
          <w:sz w:val="20"/>
          <w:szCs w:val="20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8A0BD3" w:rsidRPr="008A0BD3" w:rsidRDefault="008A0BD3" w:rsidP="008A0BD3">
      <w:pPr>
        <w:ind w:firstLine="567"/>
        <w:jc w:val="both"/>
        <w:rPr>
          <w:sz w:val="20"/>
          <w:szCs w:val="20"/>
          <w:lang w:val="uk-UA"/>
        </w:rPr>
      </w:pPr>
      <w:r w:rsidRPr="008A0BD3">
        <w:rPr>
          <w:sz w:val="20"/>
          <w:szCs w:val="20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8A0BD3" w:rsidRPr="008A0BD3" w:rsidRDefault="008A0BD3" w:rsidP="008A0BD3">
      <w:pPr>
        <w:spacing w:line="360" w:lineRule="auto"/>
        <w:jc w:val="both"/>
        <w:rPr>
          <w:sz w:val="20"/>
          <w:szCs w:val="20"/>
          <w:lang w:val="uk-UA"/>
        </w:rPr>
      </w:pPr>
    </w:p>
    <w:p w:rsidR="008A0BD3" w:rsidRPr="008A0BD3" w:rsidRDefault="008A0BD3" w:rsidP="008A0BD3">
      <w:pPr>
        <w:spacing w:line="360" w:lineRule="auto"/>
        <w:jc w:val="both"/>
        <w:rPr>
          <w:sz w:val="20"/>
          <w:szCs w:val="20"/>
          <w:lang w:val="uk-UA"/>
        </w:rPr>
      </w:pPr>
    </w:p>
    <w:p w:rsidR="0050407F" w:rsidRPr="00CD067B" w:rsidRDefault="0050407F" w:rsidP="0001798E">
      <w:pPr>
        <w:tabs>
          <w:tab w:val="left" w:pos="7513"/>
        </w:tabs>
        <w:jc w:val="center"/>
        <w:outlineLvl w:val="0"/>
        <w:rPr>
          <w:lang w:val="uk-UA"/>
        </w:rPr>
      </w:pPr>
      <w:bookmarkStart w:id="1" w:name="_GoBack"/>
      <w:bookmarkEnd w:id="1"/>
    </w:p>
    <w:sectPr w:rsidR="0050407F" w:rsidRPr="00CD0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F2"/>
    <w:rsid w:val="0001798E"/>
    <w:rsid w:val="000E3EF2"/>
    <w:rsid w:val="004077FF"/>
    <w:rsid w:val="0050407F"/>
    <w:rsid w:val="00586BC3"/>
    <w:rsid w:val="008A0BD3"/>
    <w:rsid w:val="009F6C70"/>
    <w:rsid w:val="00CD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D160"/>
  <w15:chartTrackingRefBased/>
  <w15:docId w15:val="{E352ABCE-E2AF-4E23-B0B1-B95F2D45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067B"/>
    <w:pPr>
      <w:keepNext/>
      <w:outlineLvl w:val="1"/>
    </w:pPr>
    <w:rPr>
      <w:rFonts w:ascii="Arial" w:hAnsi="Arial"/>
      <w:b/>
      <w:i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067B"/>
    <w:rPr>
      <w:rFonts w:ascii="Arial" w:eastAsia="Times New Roman" w:hAnsi="Arial" w:cs="Times New Roman"/>
      <w:b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7994</Words>
  <Characters>4557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Тарифний пакет АТ «СКАЙ БАНК»</vt:lpstr>
      <vt:lpstr>по розрахунково-касовому обслуговуванню </vt:lpstr>
      <vt:lpstr>представництва юридичної особи - нерезидента</vt:lpstr>
      <vt:lpstr/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Кожевнікова Наталія Володимирівна</cp:lastModifiedBy>
  <cp:revision>4</cp:revision>
  <dcterms:created xsi:type="dcterms:W3CDTF">2019-01-28T10:33:00Z</dcterms:created>
  <dcterms:modified xsi:type="dcterms:W3CDTF">2019-02-01T07:29:00Z</dcterms:modified>
</cp:coreProperties>
</file>