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4C5" w:rsidRPr="00A46C14" w:rsidRDefault="004E54C5" w:rsidP="00867E83">
      <w:pPr>
        <w:ind w:left="6840"/>
        <w:jc w:val="left"/>
        <w:rPr>
          <w:b/>
          <w:sz w:val="16"/>
          <w:szCs w:val="16"/>
        </w:rPr>
      </w:pPr>
      <w:r w:rsidRPr="00A46C14">
        <w:rPr>
          <w:b/>
          <w:sz w:val="16"/>
          <w:szCs w:val="16"/>
        </w:rPr>
        <w:t>Додаток № 9</w:t>
      </w:r>
    </w:p>
    <w:p w:rsidR="004C1F4D" w:rsidRPr="001B5DF7" w:rsidRDefault="004C1F4D" w:rsidP="004C1F4D">
      <w:pPr>
        <w:ind w:left="6840"/>
        <w:jc w:val="left"/>
        <w:rPr>
          <w:b/>
          <w:sz w:val="16"/>
          <w:szCs w:val="16"/>
          <w:u w:val="single"/>
          <w:lang w:val="ru-RU"/>
        </w:rPr>
      </w:pPr>
      <w:bookmarkStart w:id="0" w:name="_Hlk530653423"/>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«26» листопада 2018р.</w:t>
      </w:r>
    </w:p>
    <w:p w:rsidR="004C1F4D" w:rsidRPr="001B5DF7" w:rsidRDefault="004C1F4D" w:rsidP="004C1F4D">
      <w:pPr>
        <w:ind w:left="6840"/>
        <w:jc w:val="left"/>
        <w:rPr>
          <w:b/>
          <w:sz w:val="16"/>
          <w:szCs w:val="16"/>
        </w:rPr>
      </w:pPr>
      <w:r w:rsidRPr="001B5DF7">
        <w:rPr>
          <w:b/>
          <w:sz w:val="16"/>
          <w:szCs w:val="16"/>
        </w:rPr>
        <w:t>згідно з рішенням Правління АТ «СКАЙ БАНК» протокол №96 від «24» жовтня 2018р.)</w:t>
      </w:r>
    </w:p>
    <w:p w:rsidR="00805F4E" w:rsidRPr="00634F00" w:rsidRDefault="004C1F4D" w:rsidP="004C1F4D">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bookmarkEnd w:id="0"/>
    </w:p>
    <w:p w:rsidR="002461D0" w:rsidRPr="00A46C14" w:rsidRDefault="002461D0" w:rsidP="00BA2BDB">
      <w:pPr>
        <w:rPr>
          <w:b/>
          <w:sz w:val="16"/>
          <w:szCs w:val="16"/>
        </w:rPr>
      </w:pPr>
    </w:p>
    <w:p w:rsidR="004E54C5" w:rsidRPr="00A46C14" w:rsidRDefault="004E54C5" w:rsidP="001F45A8">
      <w:pPr>
        <w:jc w:val="center"/>
        <w:rPr>
          <w:b/>
          <w:sz w:val="16"/>
          <w:szCs w:val="16"/>
        </w:rPr>
      </w:pPr>
      <w:r w:rsidRPr="00A46C14">
        <w:rPr>
          <w:b/>
          <w:sz w:val="16"/>
          <w:szCs w:val="16"/>
        </w:rPr>
        <w:t>Угода-заява №____від «___»_______201__ р.</w:t>
      </w:r>
    </w:p>
    <w:p w:rsidR="004E54C5" w:rsidRPr="00A46C14" w:rsidRDefault="004E54C5" w:rsidP="00BA2BDB">
      <w:pPr>
        <w:jc w:val="center"/>
        <w:rPr>
          <w:b/>
          <w:sz w:val="16"/>
          <w:szCs w:val="16"/>
        </w:rPr>
      </w:pPr>
      <w:r w:rsidRPr="00A46C14">
        <w:rPr>
          <w:b/>
          <w:sz w:val="16"/>
          <w:szCs w:val="16"/>
        </w:rPr>
        <w:t>про надання вексельного поручительства</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3420"/>
        <w:gridCol w:w="3600"/>
      </w:tblGrid>
      <w:tr w:rsidR="004E54C5" w:rsidRPr="00A46C14" w:rsidTr="00B17278">
        <w:trPr>
          <w:trHeight w:val="201"/>
        </w:trPr>
        <w:tc>
          <w:tcPr>
            <w:tcW w:w="3708" w:type="dxa"/>
          </w:tcPr>
          <w:p w:rsidR="004E54C5" w:rsidRPr="00A46C14" w:rsidRDefault="004E54C5" w:rsidP="00EB3B26">
            <w:pPr>
              <w:pStyle w:val="a4"/>
              <w:spacing w:before="0" w:beforeAutospacing="0" w:after="0" w:afterAutospacing="0"/>
              <w:rPr>
                <w:b/>
                <w:sz w:val="16"/>
                <w:szCs w:val="16"/>
              </w:rPr>
            </w:pPr>
            <w:r w:rsidRPr="00A46C14">
              <w:rPr>
                <w:b/>
                <w:sz w:val="16"/>
                <w:szCs w:val="16"/>
              </w:rPr>
              <w:t>КЛІЄНТ:</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Повне найменування:</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Код за ЄДРПОУ:</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р/р:</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Код Банку:</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ІПН:</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97"/>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Місцезнаходження:</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П.І.Б. уповноваженої особи:</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Уповноважена особа діє на підставі:</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Контактні телефони:</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b/>
                <w:sz w:val="16"/>
                <w:szCs w:val="16"/>
              </w:rPr>
            </w:pPr>
            <w:r w:rsidRPr="00A46C14">
              <w:rPr>
                <w:b/>
                <w:sz w:val="16"/>
                <w:szCs w:val="16"/>
              </w:rPr>
              <w:t>БАНК:</w:t>
            </w:r>
          </w:p>
        </w:tc>
        <w:tc>
          <w:tcPr>
            <w:tcW w:w="7020" w:type="dxa"/>
            <w:gridSpan w:val="2"/>
          </w:tcPr>
          <w:p w:rsidR="004E54C5" w:rsidRPr="00A46C14" w:rsidRDefault="004E54C5" w:rsidP="00F16CCB">
            <w:pPr>
              <w:pStyle w:val="a4"/>
              <w:spacing w:before="0" w:beforeAutospacing="0" w:after="0" w:afterAutospacing="0"/>
              <w:ind w:firstLine="709"/>
              <w:jc w:val="center"/>
              <w:rPr>
                <w:b/>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Повне найменування:</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Код за ЄДРПОУ:</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П/р:</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Код Банку:</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ІПН:</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Місцезнаходження:</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П.І.Б. уповноваженої особи:</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Уповноважена особа діє на підставі:</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Контактні телефони:</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70"/>
        </w:trPr>
        <w:tc>
          <w:tcPr>
            <w:tcW w:w="10728" w:type="dxa"/>
            <w:gridSpan w:val="3"/>
          </w:tcPr>
          <w:p w:rsidR="004E54C5" w:rsidRPr="00A46C14" w:rsidRDefault="004E54C5" w:rsidP="00EB3B26">
            <w:pPr>
              <w:pStyle w:val="a4"/>
              <w:spacing w:before="0" w:beforeAutospacing="0" w:after="0" w:afterAutospacing="0"/>
              <w:rPr>
                <w:b/>
                <w:sz w:val="16"/>
                <w:szCs w:val="16"/>
              </w:rPr>
            </w:pPr>
            <w:r w:rsidRPr="00A46C14">
              <w:rPr>
                <w:b/>
                <w:sz w:val="16"/>
                <w:szCs w:val="16"/>
              </w:rPr>
              <w:t>Вид послуг:</w:t>
            </w: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i/>
                <w:sz w:val="16"/>
                <w:szCs w:val="16"/>
              </w:rPr>
            </w:pPr>
            <w:r w:rsidRPr="00A46C14">
              <w:rPr>
                <w:i/>
                <w:sz w:val="16"/>
                <w:szCs w:val="16"/>
              </w:rPr>
              <w:t>№ з/п</w:t>
            </w:r>
          </w:p>
        </w:tc>
        <w:tc>
          <w:tcPr>
            <w:tcW w:w="3420" w:type="dxa"/>
          </w:tcPr>
          <w:p w:rsidR="004E54C5" w:rsidRPr="00A46C14" w:rsidRDefault="004E54C5" w:rsidP="00EB3B26">
            <w:pPr>
              <w:pStyle w:val="a4"/>
              <w:spacing w:before="0" w:beforeAutospacing="0" w:after="0" w:afterAutospacing="0"/>
              <w:jc w:val="center"/>
              <w:rPr>
                <w:i/>
                <w:sz w:val="16"/>
                <w:szCs w:val="16"/>
              </w:rPr>
            </w:pPr>
            <w:r w:rsidRPr="00A46C14">
              <w:rPr>
                <w:i/>
                <w:sz w:val="16"/>
                <w:szCs w:val="16"/>
              </w:rPr>
              <w:t>Найменування послуги</w:t>
            </w:r>
          </w:p>
        </w:tc>
        <w:tc>
          <w:tcPr>
            <w:tcW w:w="3600" w:type="dxa"/>
          </w:tcPr>
          <w:p w:rsidR="004E54C5" w:rsidRPr="00A46C14" w:rsidRDefault="004E54C5" w:rsidP="00EB3B26">
            <w:pPr>
              <w:pStyle w:val="a4"/>
              <w:spacing w:before="0" w:beforeAutospacing="0" w:after="0" w:afterAutospacing="0"/>
              <w:rPr>
                <w:i/>
                <w:sz w:val="16"/>
                <w:szCs w:val="16"/>
              </w:rPr>
            </w:pPr>
            <w:r w:rsidRPr="00A46C14">
              <w:rPr>
                <w:i/>
                <w:sz w:val="16"/>
                <w:szCs w:val="16"/>
              </w:rPr>
              <w:t>Позначка «Так» про замовлення послуги</w:t>
            </w: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1.</w:t>
            </w:r>
          </w:p>
        </w:tc>
        <w:tc>
          <w:tcPr>
            <w:tcW w:w="3420" w:type="dxa"/>
          </w:tcPr>
          <w:p w:rsidR="004E54C5" w:rsidRPr="00A46C14" w:rsidRDefault="004E54C5" w:rsidP="00EB3B26">
            <w:pPr>
              <w:pStyle w:val="a4"/>
              <w:spacing w:before="0" w:beforeAutospacing="0" w:after="0" w:afterAutospacing="0"/>
              <w:rPr>
                <w:b/>
                <w:i/>
                <w:sz w:val="16"/>
                <w:szCs w:val="16"/>
              </w:rPr>
            </w:pPr>
            <w:r w:rsidRPr="00A46C14">
              <w:rPr>
                <w:b/>
                <w:i/>
                <w:sz w:val="16"/>
                <w:szCs w:val="16"/>
              </w:rPr>
              <w:t>Надання вексельного поручительства</w:t>
            </w:r>
          </w:p>
        </w:tc>
        <w:tc>
          <w:tcPr>
            <w:tcW w:w="3600" w:type="dxa"/>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10728" w:type="dxa"/>
            <w:gridSpan w:val="3"/>
          </w:tcPr>
          <w:p w:rsidR="004E54C5" w:rsidRPr="00A46C14" w:rsidRDefault="004E54C5" w:rsidP="00EB3B26">
            <w:pPr>
              <w:pStyle w:val="a4"/>
              <w:spacing w:before="0" w:beforeAutospacing="0" w:after="0" w:afterAutospacing="0"/>
              <w:rPr>
                <w:b/>
                <w:sz w:val="16"/>
                <w:szCs w:val="16"/>
              </w:rPr>
            </w:pPr>
            <w:r w:rsidRPr="00A46C14">
              <w:rPr>
                <w:b/>
                <w:sz w:val="16"/>
                <w:szCs w:val="16"/>
              </w:rPr>
              <w:t>Особливі умови надання послуг:</w:t>
            </w: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Найменування фінансової операції:</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636062">
            <w:pPr>
              <w:pStyle w:val="a4"/>
              <w:spacing w:before="0" w:beforeAutospacing="0" w:after="0" w:afterAutospacing="0"/>
              <w:rPr>
                <w:sz w:val="16"/>
                <w:szCs w:val="16"/>
              </w:rPr>
            </w:pPr>
            <w:r w:rsidRPr="00A46C14">
              <w:rPr>
                <w:sz w:val="16"/>
                <w:szCs w:val="16"/>
              </w:rPr>
              <w:t>Реквізити векселя (серія, номер, дата складання):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Сума векселя: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Назва валюти векселя (словами):</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Код  валюти:</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Граничний строк погашення: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Мета видачі:</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Кому або за наказом кого платіж повинен бути здійснений</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color w:val="000000"/>
                <w:kern w:val="2"/>
                <w:sz w:val="16"/>
                <w:szCs w:val="16"/>
              </w:rPr>
              <w:t>Реквізити реєстру пред'явлених до авалювання векселів</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82645">
            <w:pPr>
              <w:pStyle w:val="a4"/>
              <w:spacing w:before="0" w:beforeAutospacing="0" w:after="0" w:afterAutospacing="0"/>
              <w:rPr>
                <w:sz w:val="16"/>
                <w:szCs w:val="16"/>
              </w:rPr>
            </w:pPr>
            <w:r w:rsidRPr="00A46C14">
              <w:rPr>
                <w:color w:val="000000"/>
                <w:kern w:val="2"/>
                <w:sz w:val="16"/>
                <w:szCs w:val="16"/>
              </w:rPr>
              <w:t>Реквізити контракту (</w:t>
            </w:r>
            <w:proofErr w:type="spellStart"/>
            <w:r w:rsidRPr="00A46C14">
              <w:rPr>
                <w:color w:val="000000"/>
                <w:kern w:val="2"/>
                <w:sz w:val="16"/>
                <w:szCs w:val="16"/>
              </w:rPr>
              <w:t>дата,номер</w:t>
            </w:r>
            <w:proofErr w:type="spellEnd"/>
            <w:r w:rsidRPr="00A46C14">
              <w:rPr>
                <w:color w:val="000000"/>
                <w:kern w:val="2"/>
                <w:sz w:val="16"/>
                <w:szCs w:val="16"/>
              </w:rPr>
              <w:t>, контрагент)</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Вид забезпечення: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Сума забезпечення: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Реквізити договору застави (дата, номер)</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E0896">
            <w:pPr>
              <w:jc w:val="left"/>
              <w:rPr>
                <w:sz w:val="16"/>
                <w:szCs w:val="16"/>
              </w:rPr>
            </w:pPr>
            <w:r w:rsidRPr="00A46C14">
              <w:rPr>
                <w:sz w:val="16"/>
                <w:szCs w:val="16"/>
              </w:rPr>
              <w:t>Комісійна  винагорода за розгляд документів для надання вексельного поручительства</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E0896">
            <w:pPr>
              <w:jc w:val="left"/>
              <w:rPr>
                <w:sz w:val="16"/>
                <w:szCs w:val="16"/>
              </w:rPr>
            </w:pPr>
            <w:r w:rsidRPr="00A46C14">
              <w:rPr>
                <w:sz w:val="16"/>
                <w:szCs w:val="16"/>
              </w:rPr>
              <w:t>Комісійна  винагорода за авалювання векселя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E0896">
            <w:pPr>
              <w:pStyle w:val="a4"/>
              <w:spacing w:before="0" w:beforeAutospacing="0" w:after="0" w:afterAutospacing="0"/>
              <w:rPr>
                <w:sz w:val="16"/>
                <w:szCs w:val="16"/>
              </w:rPr>
            </w:pPr>
            <w:r w:rsidRPr="00A46C14">
              <w:rPr>
                <w:sz w:val="16"/>
                <w:szCs w:val="16"/>
              </w:rPr>
              <w:t>Підтвердження, що інформація, зазначена в частині другій статті 12 Закону України «Про фінансові послуги та державне регулювання ринків фінансових послуг», надана клієнту:</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Інша суттєва інформація:</w:t>
            </w:r>
          </w:p>
          <w:p w:rsidR="002461D0" w:rsidRPr="00A46C14" w:rsidRDefault="002461D0" w:rsidP="00EB3B26">
            <w:pPr>
              <w:pStyle w:val="a4"/>
              <w:spacing w:before="0" w:beforeAutospacing="0" w:after="0" w:afterAutospacing="0"/>
              <w:rPr>
                <w:sz w:val="16"/>
                <w:szCs w:val="16"/>
              </w:rPr>
            </w:pPr>
          </w:p>
        </w:tc>
        <w:tc>
          <w:tcPr>
            <w:tcW w:w="7020" w:type="dxa"/>
            <w:gridSpan w:val="2"/>
          </w:tcPr>
          <w:p w:rsidR="004E54C5" w:rsidRPr="00A46C14" w:rsidRDefault="004E54C5" w:rsidP="00EB3B26">
            <w:pPr>
              <w:pStyle w:val="a4"/>
              <w:spacing w:before="0" w:beforeAutospacing="0" w:after="0" w:afterAutospacing="0"/>
              <w:rPr>
                <w:sz w:val="16"/>
                <w:szCs w:val="16"/>
              </w:rPr>
            </w:pPr>
          </w:p>
        </w:tc>
      </w:tr>
    </w:tbl>
    <w:p w:rsidR="004E54C5" w:rsidRPr="00A46C14" w:rsidRDefault="004E54C5" w:rsidP="001F45A8">
      <w:pPr>
        <w:widowControl w:val="0"/>
        <w:tabs>
          <w:tab w:val="left" w:pos="340"/>
        </w:tabs>
        <w:rPr>
          <w:sz w:val="16"/>
          <w:szCs w:val="16"/>
        </w:rPr>
      </w:pPr>
      <w:r w:rsidRPr="00A46C14">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A46C14">
        <w:rPr>
          <w:noProof/>
          <w:color w:val="000000"/>
          <w:sz w:val="16"/>
          <w:szCs w:val="16"/>
          <w:lang w:eastAsia="en-US"/>
        </w:rPr>
        <w:t xml:space="preserve">Публічного договору </w:t>
      </w:r>
      <w:r w:rsidR="00805F4E">
        <w:rPr>
          <w:noProof/>
          <w:color w:val="000000"/>
          <w:sz w:val="16"/>
          <w:szCs w:val="16"/>
          <w:lang w:eastAsia="en-US"/>
        </w:rPr>
        <w:t xml:space="preserve">про </w:t>
      </w:r>
      <w:r w:rsidRPr="00A46C14">
        <w:rPr>
          <w:noProof/>
          <w:color w:val="000000"/>
          <w:sz w:val="16"/>
          <w:szCs w:val="16"/>
          <w:lang w:eastAsia="en-US"/>
        </w:rPr>
        <w:t>комплексне банківське обслуговування юридичних осіб</w:t>
      </w:r>
      <w:r w:rsidR="00805F4E">
        <w:rPr>
          <w:noProof/>
          <w:color w:val="000000"/>
          <w:sz w:val="16"/>
          <w:szCs w:val="16"/>
          <w:lang w:eastAsia="en-US"/>
        </w:rPr>
        <w:t xml:space="preserve"> та інших клієнтів АТ «СКАЙ БАНК»</w:t>
      </w:r>
      <w:r w:rsidRPr="00A46C14">
        <w:rPr>
          <w:sz w:val="16"/>
          <w:szCs w:val="16"/>
        </w:rPr>
        <w:t xml:space="preserve"> (далі – Договір), розміщеного на Офіційному Інтернет-сайті Банку за </w:t>
      </w:r>
      <w:proofErr w:type="spellStart"/>
      <w:r w:rsidRPr="00A46C14">
        <w:rPr>
          <w:sz w:val="16"/>
          <w:szCs w:val="16"/>
        </w:rPr>
        <w:t>адресою</w:t>
      </w:r>
      <w:proofErr w:type="spellEnd"/>
      <w:r w:rsidRPr="00A46C14">
        <w:rPr>
          <w:sz w:val="16"/>
          <w:szCs w:val="16"/>
        </w:rPr>
        <w:t xml:space="preserve">: </w:t>
      </w:r>
      <w:hyperlink r:id="rId6" w:history="1">
        <w:r w:rsidRPr="00A46C14">
          <w:rPr>
            <w:rStyle w:val="a7"/>
            <w:sz w:val="16"/>
            <w:szCs w:val="16"/>
            <w:lang w:val="en-US"/>
          </w:rPr>
          <w:t>www</w:t>
        </w:r>
        <w:r w:rsidRPr="00A46C14">
          <w:rPr>
            <w:rStyle w:val="a7"/>
            <w:sz w:val="16"/>
            <w:szCs w:val="16"/>
          </w:rPr>
          <w:t>.</w:t>
        </w:r>
        <w:r w:rsidRPr="00A46C14">
          <w:rPr>
            <w:rStyle w:val="a7"/>
            <w:sz w:val="16"/>
            <w:szCs w:val="16"/>
            <w:lang w:val="en-US"/>
          </w:rPr>
          <w:t>sky</w:t>
        </w:r>
        <w:r w:rsidRPr="00A46C14">
          <w:rPr>
            <w:rStyle w:val="a7"/>
            <w:sz w:val="16"/>
            <w:szCs w:val="16"/>
          </w:rPr>
          <w:t>.</w:t>
        </w:r>
        <w:r w:rsidRPr="00A46C14">
          <w:rPr>
            <w:rStyle w:val="a7"/>
            <w:sz w:val="16"/>
            <w:szCs w:val="16"/>
            <w:lang w:val="en-US"/>
          </w:rPr>
          <w:t>bank</w:t>
        </w:r>
      </w:hyperlink>
      <w:r w:rsidRPr="00A46C14">
        <w:rPr>
          <w:sz w:val="16"/>
          <w:szCs w:val="16"/>
        </w:rPr>
        <w:t xml:space="preserve"> (далі – сайт</w:t>
      </w:r>
      <w:r w:rsidR="0007561D">
        <w:rPr>
          <w:sz w:val="16"/>
          <w:szCs w:val="16"/>
        </w:rPr>
        <w:t xml:space="preserve"> Банку</w:t>
      </w:r>
      <w:r w:rsidRPr="00A46C14">
        <w:rPr>
          <w:sz w:val="16"/>
          <w:szCs w:val="16"/>
        </w:rPr>
        <w:t>).</w:t>
      </w:r>
    </w:p>
    <w:p w:rsidR="004E54C5" w:rsidRPr="00A46C14" w:rsidRDefault="004E54C5" w:rsidP="001F45A8">
      <w:pPr>
        <w:widowControl w:val="0"/>
        <w:tabs>
          <w:tab w:val="left" w:pos="340"/>
        </w:tabs>
        <w:rPr>
          <w:sz w:val="16"/>
          <w:szCs w:val="16"/>
        </w:rPr>
      </w:pPr>
      <w:r w:rsidRPr="00A46C14">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4E54C5" w:rsidRPr="00A46C14" w:rsidRDefault="004E54C5" w:rsidP="001F45A8">
      <w:pPr>
        <w:widowControl w:val="0"/>
        <w:tabs>
          <w:tab w:val="left" w:pos="340"/>
        </w:tabs>
        <w:rPr>
          <w:sz w:val="16"/>
          <w:szCs w:val="16"/>
        </w:rPr>
      </w:pPr>
      <w:r w:rsidRPr="00A46C14">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4E54C5" w:rsidRPr="00A46C14" w:rsidRDefault="004E54C5" w:rsidP="001F45A8">
      <w:pPr>
        <w:widowControl w:val="0"/>
        <w:tabs>
          <w:tab w:val="left" w:pos="340"/>
        </w:tabs>
        <w:rPr>
          <w:sz w:val="16"/>
          <w:szCs w:val="16"/>
        </w:rPr>
      </w:pPr>
      <w:r w:rsidRPr="00A46C14">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7561D">
        <w:rPr>
          <w:sz w:val="16"/>
          <w:szCs w:val="16"/>
        </w:rPr>
        <w:t xml:space="preserve"> Банку</w:t>
      </w:r>
      <w:r w:rsidRPr="00A46C14">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4E54C5" w:rsidRPr="00A46C14" w:rsidRDefault="004E54C5" w:rsidP="001F45A8">
      <w:pPr>
        <w:widowControl w:val="0"/>
        <w:tabs>
          <w:tab w:val="left" w:pos="340"/>
        </w:tabs>
        <w:rPr>
          <w:sz w:val="16"/>
          <w:szCs w:val="16"/>
        </w:rPr>
      </w:pPr>
      <w:r w:rsidRPr="00A46C14">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4E54C5" w:rsidRPr="00A46C14" w:rsidRDefault="004E54C5" w:rsidP="001F45A8">
      <w:pPr>
        <w:widowControl w:val="0"/>
        <w:tabs>
          <w:tab w:val="left" w:pos="340"/>
        </w:tabs>
        <w:rPr>
          <w:sz w:val="16"/>
          <w:szCs w:val="16"/>
        </w:rPr>
      </w:pPr>
      <w:r w:rsidRPr="00A46C14">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A46C14" w:rsidRDefault="00A46C14" w:rsidP="00A46C14">
      <w:pPr>
        <w:widowControl w:val="0"/>
        <w:tabs>
          <w:tab w:val="left" w:pos="340"/>
        </w:tabs>
        <w:rPr>
          <w:color w:val="000000"/>
          <w:sz w:val="16"/>
          <w:szCs w:val="16"/>
          <w:lang w:eastAsia="ru-RU"/>
        </w:rPr>
      </w:pPr>
      <w:bookmarkStart w:id="1" w:name="_Hlk518568623"/>
      <w:r w:rsidRPr="00470F90">
        <w:rPr>
          <w:b/>
          <w:sz w:val="16"/>
          <w:szCs w:val="16"/>
          <w:lang w:val="ru-RU"/>
        </w:rPr>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 xml:space="preserve">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w:t>
      </w:r>
      <w:r w:rsidRPr="00470F90">
        <w:rPr>
          <w:color w:val="000000"/>
          <w:sz w:val="16"/>
          <w:szCs w:val="16"/>
          <w:lang w:eastAsia="ru-RU"/>
        </w:rPr>
        <w:lastRenderedPageBreak/>
        <w:t>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4C1F4D">
        <w:rPr>
          <w:color w:val="000000"/>
          <w:sz w:val="16"/>
          <w:szCs w:val="16"/>
          <w:lang w:eastAsia="ru-RU"/>
        </w:rPr>
        <w:t xml:space="preserve">; </w:t>
      </w:r>
      <w:bookmarkStart w:id="3" w:name="_GoBack"/>
      <w:bookmarkEnd w:id="3"/>
      <w:r w:rsidR="004C1F4D" w:rsidRPr="001B5DF7">
        <w:rPr>
          <w:b/>
          <w:color w:val="000000"/>
          <w:sz w:val="16"/>
          <w:szCs w:val="16"/>
          <w:lang w:eastAsia="ru-RU"/>
        </w:rPr>
        <w:t>надає Банку письмову згоду</w:t>
      </w:r>
      <w:r w:rsidR="004C1F4D"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p>
    <w:p w:rsidR="009356A3" w:rsidRPr="00470F90" w:rsidRDefault="009356A3" w:rsidP="00A46C14">
      <w:pPr>
        <w:widowControl w:val="0"/>
        <w:tabs>
          <w:tab w:val="left" w:pos="340"/>
        </w:tabs>
        <w:rPr>
          <w:color w:val="000000"/>
          <w:sz w:val="16"/>
          <w:szCs w:val="16"/>
          <w:lang w:eastAsia="ru-RU"/>
        </w:rPr>
      </w:pPr>
      <w:r w:rsidRPr="009356A3">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356A3">
        <w:rPr>
          <w:color w:val="000000"/>
          <w:sz w:val="16"/>
          <w:szCs w:val="16"/>
          <w:lang w:val="ru-RU" w:eastAsia="ru-RU"/>
        </w:rPr>
        <w:t xml:space="preserve"> </w:t>
      </w:r>
      <w:proofErr w:type="spellStart"/>
      <w:r w:rsidRPr="009356A3">
        <w:rPr>
          <w:color w:val="000000"/>
          <w:sz w:val="16"/>
          <w:szCs w:val="16"/>
          <w:lang w:val="ru-RU" w:eastAsia="ru-RU"/>
        </w:rPr>
        <w:t>України</w:t>
      </w:r>
      <w:proofErr w:type="spellEnd"/>
      <w:r w:rsidRPr="009356A3">
        <w:rPr>
          <w:color w:val="000000"/>
          <w:sz w:val="16"/>
          <w:szCs w:val="16"/>
          <w:lang w:eastAsia="ru-RU"/>
        </w:rPr>
        <w:t xml:space="preserve"> і в межах необхідних для надання Клієнту послуг Банком.</w:t>
      </w:r>
    </w:p>
    <w:bookmarkEnd w:id="1"/>
    <w:bookmarkEnd w:id="2"/>
    <w:p w:rsidR="002461D0" w:rsidRPr="00A46C14" w:rsidRDefault="009356A3" w:rsidP="008E71C4">
      <w:pPr>
        <w:pStyle w:val="a5"/>
        <w:spacing w:after="0"/>
        <w:jc w:val="both"/>
        <w:rPr>
          <w:sz w:val="16"/>
          <w:szCs w:val="16"/>
          <w:lang w:val="uk-UA"/>
        </w:rPr>
      </w:pPr>
      <w:r>
        <w:rPr>
          <w:sz w:val="16"/>
          <w:szCs w:val="16"/>
          <w:lang w:val="uk-UA"/>
        </w:rPr>
        <w:t>9</w:t>
      </w:r>
      <w:r w:rsidR="008E71C4" w:rsidRPr="00A46C14">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2461D0" w:rsidRPr="00A46C14" w:rsidRDefault="009356A3" w:rsidP="008E71C4">
      <w:pPr>
        <w:pStyle w:val="a5"/>
        <w:spacing w:after="0"/>
        <w:jc w:val="both"/>
        <w:rPr>
          <w:sz w:val="16"/>
          <w:szCs w:val="16"/>
          <w:lang w:val="uk-UA"/>
        </w:rPr>
      </w:pPr>
      <w:r>
        <w:rPr>
          <w:sz w:val="16"/>
          <w:szCs w:val="16"/>
          <w:lang w:val="uk-UA"/>
        </w:rPr>
        <w:t>10</w:t>
      </w:r>
      <w:r w:rsidR="008E71C4" w:rsidRPr="00A46C14">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46C14" w:rsidRPr="00A46C14" w:rsidRDefault="00A46C14" w:rsidP="00A46C14">
      <w:pPr>
        <w:spacing w:after="120"/>
        <w:jc w:val="left"/>
        <w:rPr>
          <w:sz w:val="16"/>
          <w:szCs w:val="16"/>
          <w:lang w:eastAsia="ru-RU"/>
        </w:rPr>
      </w:pPr>
      <w:r w:rsidRPr="00A46C14">
        <w:rPr>
          <w:b/>
          <w:color w:val="000000"/>
          <w:sz w:val="16"/>
          <w:szCs w:val="16"/>
          <w:lang w:eastAsia="ru-RU"/>
        </w:rPr>
        <w:t>1</w:t>
      </w:r>
      <w:r w:rsidR="009356A3">
        <w:rPr>
          <w:b/>
          <w:color w:val="000000"/>
          <w:sz w:val="16"/>
          <w:szCs w:val="16"/>
          <w:lang w:eastAsia="ru-RU"/>
        </w:rPr>
        <w:t>1</w:t>
      </w:r>
      <w:r w:rsidRPr="00A46C14">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A46C14" w:rsidRPr="00A46C14" w:rsidTr="004D7CDE">
        <w:tc>
          <w:tcPr>
            <w:tcW w:w="5220" w:type="dxa"/>
          </w:tcPr>
          <w:p w:rsidR="00A46C14" w:rsidRPr="00A46C14" w:rsidRDefault="00A46C14" w:rsidP="00A46C14">
            <w:pPr>
              <w:spacing w:after="120"/>
              <w:ind w:left="283"/>
              <w:rPr>
                <w:b/>
                <w:bCs/>
                <w:sz w:val="16"/>
                <w:szCs w:val="16"/>
              </w:rPr>
            </w:pPr>
            <w:r w:rsidRPr="00A46C14">
              <w:rPr>
                <w:b/>
                <w:sz w:val="16"/>
                <w:szCs w:val="16"/>
              </w:rPr>
              <w:t xml:space="preserve">Уповноважена особа </w:t>
            </w:r>
            <w:r w:rsidRPr="00A46C14">
              <w:rPr>
                <w:b/>
                <w:bCs/>
                <w:sz w:val="16"/>
                <w:szCs w:val="16"/>
              </w:rPr>
              <w:t>БАНКУ:</w:t>
            </w:r>
          </w:p>
          <w:p w:rsidR="00A46C14" w:rsidRPr="00A46C14" w:rsidRDefault="00A46C14" w:rsidP="00A46C14">
            <w:pPr>
              <w:spacing w:after="120"/>
              <w:ind w:left="283"/>
              <w:rPr>
                <w:b/>
                <w:sz w:val="16"/>
                <w:szCs w:val="16"/>
              </w:rPr>
            </w:pPr>
            <w:r w:rsidRPr="00A46C14">
              <w:rPr>
                <w:b/>
                <w:sz w:val="16"/>
                <w:szCs w:val="16"/>
              </w:rPr>
              <w:t>_________________/____________</w:t>
            </w:r>
          </w:p>
          <w:p w:rsidR="00A46C14" w:rsidRPr="00A46C14" w:rsidRDefault="00A46C14" w:rsidP="00A46C14">
            <w:pPr>
              <w:widowControl w:val="0"/>
              <w:tabs>
                <w:tab w:val="left" w:pos="340"/>
              </w:tabs>
              <w:rPr>
                <w:b/>
                <w:color w:val="000000"/>
                <w:sz w:val="16"/>
                <w:szCs w:val="16"/>
                <w:lang w:eastAsia="ru-RU"/>
              </w:rPr>
            </w:pPr>
            <w:r w:rsidRPr="00A46C14" w:rsidDel="00470F90">
              <w:rPr>
                <w:b/>
                <w:sz w:val="16"/>
                <w:szCs w:val="16"/>
              </w:rPr>
              <w:t xml:space="preserve"> </w:t>
            </w:r>
            <w:r w:rsidRPr="00A46C14">
              <w:rPr>
                <w:b/>
                <w:i/>
                <w:sz w:val="16"/>
                <w:szCs w:val="16"/>
              </w:rPr>
              <w:t>(посада, підпис, П. І. Б.</w:t>
            </w:r>
            <w:r w:rsidRPr="00A46C14">
              <w:rPr>
                <w:sz w:val="16"/>
                <w:szCs w:val="16"/>
                <w:lang w:eastAsia="ru-RU"/>
              </w:rPr>
              <w:t xml:space="preserve"> довіреність №________ від ______________ р.)</w:t>
            </w:r>
          </w:p>
          <w:p w:rsidR="00A46C14" w:rsidRPr="00A46C14" w:rsidRDefault="00A46C14" w:rsidP="00A46C14">
            <w:pPr>
              <w:rPr>
                <w:rFonts w:eastAsia="Calibri"/>
                <w:b/>
                <w:i/>
                <w:sz w:val="16"/>
                <w:szCs w:val="16"/>
              </w:rPr>
            </w:pPr>
            <w:proofErr w:type="spellStart"/>
            <w:r w:rsidRPr="00A46C14">
              <w:rPr>
                <w:rFonts w:eastAsia="Calibri"/>
                <w:b/>
                <w:sz w:val="16"/>
                <w:szCs w:val="16"/>
              </w:rPr>
              <w:t>м.п</w:t>
            </w:r>
            <w:proofErr w:type="spellEnd"/>
            <w:r w:rsidRPr="00A46C14">
              <w:rPr>
                <w:rFonts w:eastAsia="Calibri"/>
                <w:b/>
                <w:sz w:val="16"/>
                <w:szCs w:val="16"/>
              </w:rPr>
              <w:t>.</w:t>
            </w:r>
            <w:r w:rsidRPr="00A46C14">
              <w:rPr>
                <w:rFonts w:eastAsia="Calibri"/>
                <w:b/>
                <w:i/>
                <w:sz w:val="16"/>
                <w:szCs w:val="16"/>
              </w:rPr>
              <w:t xml:space="preserve"> </w:t>
            </w:r>
          </w:p>
          <w:p w:rsidR="00A46C14" w:rsidRPr="00A46C14" w:rsidRDefault="00A46C14" w:rsidP="00A46C14">
            <w:pPr>
              <w:rPr>
                <w:rFonts w:eastAsia="Calibri"/>
                <w:b/>
                <w:sz w:val="16"/>
                <w:szCs w:val="16"/>
              </w:rPr>
            </w:pPr>
            <w:r w:rsidRPr="00A46C14">
              <w:rPr>
                <w:rFonts w:eastAsia="Calibri"/>
                <w:b/>
                <w:i/>
                <w:sz w:val="16"/>
                <w:szCs w:val="16"/>
              </w:rPr>
              <w:t>«_____»___________20____р.</w:t>
            </w:r>
          </w:p>
          <w:p w:rsidR="00A46C14" w:rsidRPr="00A46C14" w:rsidRDefault="00A46C14" w:rsidP="00A46C14">
            <w:pPr>
              <w:spacing w:after="120"/>
              <w:ind w:left="283"/>
              <w:rPr>
                <w:b/>
                <w:sz w:val="16"/>
                <w:szCs w:val="16"/>
              </w:rPr>
            </w:pPr>
          </w:p>
        </w:tc>
        <w:tc>
          <w:tcPr>
            <w:tcW w:w="5220" w:type="dxa"/>
          </w:tcPr>
          <w:p w:rsidR="00A46C14" w:rsidRPr="00A46C14" w:rsidRDefault="00A46C14" w:rsidP="00A46C14">
            <w:pPr>
              <w:spacing w:after="120"/>
              <w:ind w:left="283"/>
              <w:rPr>
                <w:b/>
                <w:sz w:val="16"/>
                <w:szCs w:val="16"/>
              </w:rPr>
            </w:pPr>
            <w:r w:rsidRPr="00A46C14">
              <w:rPr>
                <w:b/>
                <w:bCs/>
                <w:sz w:val="16"/>
                <w:szCs w:val="16"/>
              </w:rPr>
              <w:t>Уповноважена особа КЛІЄНТ</w:t>
            </w:r>
            <w:r w:rsidR="00B1262C">
              <w:rPr>
                <w:b/>
                <w:bCs/>
                <w:sz w:val="16"/>
                <w:szCs w:val="16"/>
              </w:rPr>
              <w:t>У</w:t>
            </w:r>
            <w:r w:rsidRPr="00A46C14">
              <w:rPr>
                <w:b/>
                <w:sz w:val="16"/>
                <w:szCs w:val="16"/>
              </w:rPr>
              <w:t>:</w:t>
            </w:r>
          </w:p>
          <w:p w:rsidR="00A46C14" w:rsidRPr="00A46C14" w:rsidRDefault="00A46C14" w:rsidP="00A46C14">
            <w:pPr>
              <w:spacing w:after="120"/>
              <w:ind w:left="283"/>
              <w:rPr>
                <w:b/>
                <w:sz w:val="16"/>
                <w:szCs w:val="16"/>
              </w:rPr>
            </w:pPr>
            <w:r w:rsidRPr="00A46C14">
              <w:rPr>
                <w:b/>
                <w:sz w:val="16"/>
                <w:szCs w:val="16"/>
              </w:rPr>
              <w:t>________________________________</w:t>
            </w:r>
          </w:p>
          <w:p w:rsidR="00A46C14" w:rsidRPr="00A46C14" w:rsidRDefault="00A46C14" w:rsidP="00A46C14">
            <w:pPr>
              <w:spacing w:after="120"/>
              <w:ind w:left="283"/>
              <w:rPr>
                <w:b/>
                <w:i/>
                <w:sz w:val="16"/>
                <w:szCs w:val="16"/>
              </w:rPr>
            </w:pPr>
            <w:r w:rsidRPr="00A46C14">
              <w:rPr>
                <w:b/>
                <w:i/>
                <w:sz w:val="16"/>
                <w:szCs w:val="16"/>
              </w:rPr>
              <w:t>(посада, підпис, П. І. Б.)</w:t>
            </w:r>
          </w:p>
          <w:p w:rsidR="00A46C14" w:rsidRPr="00A46C14" w:rsidRDefault="00A46C14" w:rsidP="00A46C14">
            <w:pPr>
              <w:spacing w:after="120"/>
              <w:ind w:left="283"/>
              <w:rPr>
                <w:b/>
                <w:i/>
                <w:sz w:val="16"/>
                <w:szCs w:val="16"/>
              </w:rPr>
            </w:pPr>
            <w:proofErr w:type="spellStart"/>
            <w:r w:rsidRPr="00A46C14">
              <w:rPr>
                <w:b/>
                <w:sz w:val="16"/>
                <w:szCs w:val="16"/>
              </w:rPr>
              <w:t>м.п</w:t>
            </w:r>
            <w:proofErr w:type="spellEnd"/>
            <w:r w:rsidRPr="00A46C14">
              <w:rPr>
                <w:b/>
                <w:sz w:val="16"/>
                <w:szCs w:val="16"/>
              </w:rPr>
              <w:t>.</w:t>
            </w:r>
            <w:r w:rsidRPr="00A46C14">
              <w:rPr>
                <w:b/>
                <w:i/>
                <w:sz w:val="16"/>
                <w:szCs w:val="16"/>
              </w:rPr>
              <w:t xml:space="preserve"> </w:t>
            </w:r>
          </w:p>
          <w:p w:rsidR="00A46C14" w:rsidRPr="00A46C14" w:rsidRDefault="00A46C14" w:rsidP="00A46C14">
            <w:pPr>
              <w:spacing w:after="120"/>
              <w:ind w:left="283"/>
              <w:rPr>
                <w:rFonts w:eastAsia="Calibri"/>
                <w:sz w:val="16"/>
                <w:szCs w:val="16"/>
              </w:rPr>
            </w:pPr>
            <w:r w:rsidRPr="00A46C14">
              <w:rPr>
                <w:rFonts w:eastAsia="Calibri"/>
                <w:b/>
                <w:i/>
                <w:sz w:val="16"/>
                <w:szCs w:val="16"/>
              </w:rPr>
              <w:t xml:space="preserve"> «_____»___________20____р.</w:t>
            </w:r>
          </w:p>
          <w:p w:rsidR="00A46C14" w:rsidRPr="00A46C14" w:rsidRDefault="00A46C14" w:rsidP="00A46C14">
            <w:pPr>
              <w:ind w:firstLine="252"/>
              <w:rPr>
                <w:b/>
                <w:sz w:val="16"/>
                <w:szCs w:val="16"/>
              </w:rPr>
            </w:pPr>
            <w:r w:rsidRPr="00A46C14">
              <w:rPr>
                <w:color w:val="000000"/>
                <w:sz w:val="16"/>
                <w:szCs w:val="16"/>
              </w:rPr>
              <w:t xml:space="preserve">(є датою </w:t>
            </w:r>
            <w:r w:rsidRPr="00A46C14">
              <w:rPr>
                <w:sz w:val="16"/>
                <w:szCs w:val="16"/>
              </w:rPr>
              <w:t>приєднання Клієнтом до умов Договору)</w:t>
            </w:r>
            <w:r w:rsidRPr="00A46C14">
              <w:rPr>
                <w:b/>
                <w:i/>
                <w:sz w:val="16"/>
                <w:szCs w:val="16"/>
              </w:rPr>
              <w:t xml:space="preserve">   </w:t>
            </w:r>
          </w:p>
        </w:tc>
      </w:tr>
    </w:tbl>
    <w:p w:rsidR="004E54C5" w:rsidRPr="00A46C14" w:rsidRDefault="004E54C5" w:rsidP="00A46C14">
      <w:pPr>
        <w:pStyle w:val="a5"/>
        <w:spacing w:after="0"/>
        <w:jc w:val="both"/>
        <w:rPr>
          <w:sz w:val="16"/>
          <w:szCs w:val="16"/>
          <w:lang w:val="uk-UA"/>
        </w:rPr>
      </w:pPr>
    </w:p>
    <w:sectPr w:rsidR="004E54C5" w:rsidRPr="00A46C14"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1D0" w:rsidRDefault="002461D0" w:rsidP="002461D0">
      <w:r>
        <w:separator/>
      </w:r>
    </w:p>
  </w:endnote>
  <w:endnote w:type="continuationSeparator" w:id="0">
    <w:p w:rsidR="002461D0" w:rsidRDefault="002461D0" w:rsidP="00246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1D0" w:rsidRPr="002461D0" w:rsidRDefault="002461D0">
    <w:pPr>
      <w:pStyle w:val="aa"/>
      <w:jc w:val="right"/>
      <w:rPr>
        <w:sz w:val="18"/>
        <w:szCs w:val="18"/>
      </w:rPr>
    </w:pPr>
    <w:r w:rsidRPr="002461D0">
      <w:rPr>
        <w:sz w:val="18"/>
        <w:szCs w:val="18"/>
      </w:rPr>
      <w:fldChar w:fldCharType="begin"/>
    </w:r>
    <w:r w:rsidRPr="002461D0">
      <w:rPr>
        <w:sz w:val="18"/>
        <w:szCs w:val="18"/>
      </w:rPr>
      <w:instrText>PAGE   \* MERGEFORMAT</w:instrText>
    </w:r>
    <w:r w:rsidRPr="002461D0">
      <w:rPr>
        <w:sz w:val="18"/>
        <w:szCs w:val="18"/>
      </w:rPr>
      <w:fldChar w:fldCharType="separate"/>
    </w:r>
    <w:r w:rsidRPr="002461D0">
      <w:rPr>
        <w:sz w:val="18"/>
        <w:szCs w:val="18"/>
      </w:rPr>
      <w:t>2</w:t>
    </w:r>
    <w:r w:rsidRPr="002461D0">
      <w:rPr>
        <w:sz w:val="18"/>
        <w:szCs w:val="18"/>
      </w:rPr>
      <w:fldChar w:fldCharType="end"/>
    </w:r>
  </w:p>
  <w:p w:rsidR="002461D0" w:rsidRDefault="002461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1D0" w:rsidRDefault="002461D0" w:rsidP="002461D0">
      <w:r>
        <w:separator/>
      </w:r>
    </w:p>
  </w:footnote>
  <w:footnote w:type="continuationSeparator" w:id="0">
    <w:p w:rsidR="002461D0" w:rsidRDefault="002461D0" w:rsidP="00246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7561D"/>
    <w:rsid w:val="00091770"/>
    <w:rsid w:val="00091AC6"/>
    <w:rsid w:val="000A2FB3"/>
    <w:rsid w:val="000F627C"/>
    <w:rsid w:val="00155FEF"/>
    <w:rsid w:val="00193FE1"/>
    <w:rsid w:val="001F3C72"/>
    <w:rsid w:val="001F45A8"/>
    <w:rsid w:val="002266CE"/>
    <w:rsid w:val="002461D0"/>
    <w:rsid w:val="00247201"/>
    <w:rsid w:val="002B0C86"/>
    <w:rsid w:val="002F0C34"/>
    <w:rsid w:val="003775CF"/>
    <w:rsid w:val="00393B76"/>
    <w:rsid w:val="003C1716"/>
    <w:rsid w:val="003F0E3E"/>
    <w:rsid w:val="00420457"/>
    <w:rsid w:val="004257A9"/>
    <w:rsid w:val="00495B5E"/>
    <w:rsid w:val="004B08CA"/>
    <w:rsid w:val="004C1F4D"/>
    <w:rsid w:val="004C4E5C"/>
    <w:rsid w:val="004E54C5"/>
    <w:rsid w:val="00520E3F"/>
    <w:rsid w:val="00527853"/>
    <w:rsid w:val="005560C9"/>
    <w:rsid w:val="00573E21"/>
    <w:rsid w:val="00594CF6"/>
    <w:rsid w:val="0060484E"/>
    <w:rsid w:val="00604FEA"/>
    <w:rsid w:val="00613511"/>
    <w:rsid w:val="00624CC2"/>
    <w:rsid w:val="00630DA2"/>
    <w:rsid w:val="00636062"/>
    <w:rsid w:val="00684291"/>
    <w:rsid w:val="006A3DBA"/>
    <w:rsid w:val="006D53E1"/>
    <w:rsid w:val="0071572D"/>
    <w:rsid w:val="0078414A"/>
    <w:rsid w:val="00793038"/>
    <w:rsid w:val="007C7CBC"/>
    <w:rsid w:val="008010F9"/>
    <w:rsid w:val="00805F4E"/>
    <w:rsid w:val="00831ABF"/>
    <w:rsid w:val="00867E83"/>
    <w:rsid w:val="008E71C4"/>
    <w:rsid w:val="00903AED"/>
    <w:rsid w:val="009356A3"/>
    <w:rsid w:val="009434B1"/>
    <w:rsid w:val="00992816"/>
    <w:rsid w:val="00992EFC"/>
    <w:rsid w:val="009A17EF"/>
    <w:rsid w:val="009D28F1"/>
    <w:rsid w:val="00A46C14"/>
    <w:rsid w:val="00A640AF"/>
    <w:rsid w:val="00A93AE7"/>
    <w:rsid w:val="00AF1C68"/>
    <w:rsid w:val="00B1262C"/>
    <w:rsid w:val="00B17278"/>
    <w:rsid w:val="00B576F9"/>
    <w:rsid w:val="00B663AE"/>
    <w:rsid w:val="00B929B3"/>
    <w:rsid w:val="00BA2BDB"/>
    <w:rsid w:val="00BB32FB"/>
    <w:rsid w:val="00BE3CFC"/>
    <w:rsid w:val="00C036B2"/>
    <w:rsid w:val="00C32D87"/>
    <w:rsid w:val="00C44341"/>
    <w:rsid w:val="00C77BF2"/>
    <w:rsid w:val="00CE70E5"/>
    <w:rsid w:val="00CF7CEA"/>
    <w:rsid w:val="00D050BA"/>
    <w:rsid w:val="00D64D22"/>
    <w:rsid w:val="00D8003E"/>
    <w:rsid w:val="00DC24EC"/>
    <w:rsid w:val="00DC575A"/>
    <w:rsid w:val="00DC5EB9"/>
    <w:rsid w:val="00DD420F"/>
    <w:rsid w:val="00E25BA2"/>
    <w:rsid w:val="00EB3B26"/>
    <w:rsid w:val="00EC590D"/>
    <w:rsid w:val="00F059D4"/>
    <w:rsid w:val="00F16CCB"/>
    <w:rsid w:val="00F82645"/>
    <w:rsid w:val="00FD420C"/>
    <w:rsid w:val="00FE0896"/>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0744A4"/>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B17278"/>
    <w:rPr>
      <w:rFonts w:cs="Times New Roman"/>
      <w:color w:val="0000FF"/>
      <w:u w:val="single"/>
    </w:rPr>
  </w:style>
  <w:style w:type="paragraph" w:styleId="3">
    <w:name w:val="Body Text Indent 3"/>
    <w:basedOn w:val="a"/>
    <w:link w:val="30"/>
    <w:uiPriority w:val="99"/>
    <w:semiHidden/>
    <w:rsid w:val="00B17278"/>
    <w:pPr>
      <w:spacing w:after="120"/>
      <w:ind w:left="283"/>
    </w:pPr>
    <w:rPr>
      <w:sz w:val="16"/>
      <w:szCs w:val="16"/>
    </w:rPr>
  </w:style>
  <w:style w:type="character" w:customStyle="1" w:styleId="30">
    <w:name w:val="Основний текст з відступом 3 Знак"/>
    <w:link w:val="3"/>
    <w:uiPriority w:val="99"/>
    <w:semiHidden/>
    <w:locked/>
    <w:rsid w:val="00B17278"/>
    <w:rPr>
      <w:rFonts w:cs="Times New Roman"/>
      <w:sz w:val="16"/>
      <w:szCs w:val="16"/>
      <w:lang w:val="uk-UA" w:eastAsia="uk-UA" w:bidi="ar-SA"/>
    </w:rPr>
  </w:style>
  <w:style w:type="paragraph" w:styleId="a8">
    <w:name w:val="header"/>
    <w:basedOn w:val="a"/>
    <w:link w:val="a9"/>
    <w:uiPriority w:val="99"/>
    <w:unhideWhenUsed/>
    <w:rsid w:val="002461D0"/>
    <w:pPr>
      <w:tabs>
        <w:tab w:val="center" w:pos="4677"/>
        <w:tab w:val="right" w:pos="9355"/>
      </w:tabs>
    </w:pPr>
  </w:style>
  <w:style w:type="character" w:customStyle="1" w:styleId="a9">
    <w:name w:val="Верхній колонтитул Знак"/>
    <w:link w:val="a8"/>
    <w:uiPriority w:val="99"/>
    <w:rsid w:val="002461D0"/>
    <w:rPr>
      <w:sz w:val="28"/>
      <w:szCs w:val="28"/>
      <w:lang w:val="uk-UA" w:eastAsia="uk-UA"/>
    </w:rPr>
  </w:style>
  <w:style w:type="paragraph" w:styleId="aa">
    <w:name w:val="footer"/>
    <w:basedOn w:val="a"/>
    <w:link w:val="ab"/>
    <w:uiPriority w:val="99"/>
    <w:unhideWhenUsed/>
    <w:rsid w:val="002461D0"/>
    <w:pPr>
      <w:tabs>
        <w:tab w:val="center" w:pos="4677"/>
        <w:tab w:val="right" w:pos="9355"/>
      </w:tabs>
    </w:pPr>
  </w:style>
  <w:style w:type="character" w:customStyle="1" w:styleId="ab">
    <w:name w:val="Нижній колонтитул Знак"/>
    <w:link w:val="aa"/>
    <w:uiPriority w:val="99"/>
    <w:rsid w:val="002461D0"/>
    <w:rPr>
      <w:sz w:val="28"/>
      <w:szCs w:val="28"/>
      <w:lang w:val="uk-UA" w:eastAsia="uk-UA"/>
    </w:rPr>
  </w:style>
  <w:style w:type="paragraph" w:styleId="ac">
    <w:name w:val="Balloon Text"/>
    <w:basedOn w:val="a"/>
    <w:link w:val="ad"/>
    <w:uiPriority w:val="99"/>
    <w:semiHidden/>
    <w:unhideWhenUsed/>
    <w:rsid w:val="00A46C14"/>
    <w:rPr>
      <w:rFonts w:ascii="Segoe UI" w:hAnsi="Segoe UI" w:cs="Segoe UI"/>
      <w:sz w:val="18"/>
      <w:szCs w:val="18"/>
    </w:rPr>
  </w:style>
  <w:style w:type="character" w:customStyle="1" w:styleId="ad">
    <w:name w:val="Текст у виносці Знак"/>
    <w:basedOn w:val="a0"/>
    <w:link w:val="ac"/>
    <w:uiPriority w:val="99"/>
    <w:semiHidden/>
    <w:rsid w:val="00A46C14"/>
    <w:rPr>
      <w:rFonts w:ascii="Segoe UI" w:hAnsi="Segoe UI" w:cs="Segoe UI"/>
      <w:sz w:val="18"/>
      <w:szCs w:val="18"/>
    </w:rPr>
  </w:style>
  <w:style w:type="paragraph" w:styleId="ae">
    <w:name w:val="Revision"/>
    <w:hidden/>
    <w:uiPriority w:val="99"/>
    <w:semiHidden/>
    <w:rsid w:val="00A46C14"/>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876</Words>
  <Characters>5916</Characters>
  <Application>Microsoft Office Word</Application>
  <DocSecurity>0</DocSecurity>
  <Lines>49</Lines>
  <Paragraphs>13</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11</cp:revision>
  <cp:lastPrinted>2018-07-05T14:34:00Z</cp:lastPrinted>
  <dcterms:created xsi:type="dcterms:W3CDTF">2018-07-05T14:33:00Z</dcterms:created>
  <dcterms:modified xsi:type="dcterms:W3CDTF">2018-11-22T10:40:00Z</dcterms:modified>
</cp:coreProperties>
</file>