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5BEC25AE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</w:t>
      </w:r>
      <w:r w:rsidR="00C102A4">
        <w:rPr>
          <w:b/>
          <w:sz w:val="20"/>
          <w:u w:val="single"/>
        </w:rPr>
        <w:t>9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C102A4">
        <w:rPr>
          <w:b/>
          <w:sz w:val="20"/>
          <w:u w:val="single"/>
        </w:rPr>
        <w:t>жовтня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56DA89FE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EF089D" w:rsidRPr="00EF089D">
        <w:rPr>
          <w:b/>
          <w:sz w:val="20"/>
        </w:rPr>
        <w:t>4</w:t>
      </w:r>
      <w:r w:rsidR="00C102A4">
        <w:rPr>
          <w:b/>
          <w:sz w:val="20"/>
        </w:rPr>
        <w:t>8</w:t>
      </w:r>
      <w:r w:rsidR="00EF089D" w:rsidRPr="00EF089D">
        <w:rPr>
          <w:b/>
          <w:sz w:val="20"/>
        </w:rPr>
        <w:t>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C102A4">
        <w:rPr>
          <w:b/>
          <w:sz w:val="20"/>
        </w:rPr>
        <w:t>0</w:t>
      </w:r>
      <w:r w:rsidR="00EF089D" w:rsidRPr="00EF089D">
        <w:rPr>
          <w:b/>
          <w:sz w:val="20"/>
        </w:rPr>
        <w:t>9</w:t>
      </w:r>
      <w:r w:rsidRPr="00246B5F">
        <w:rPr>
          <w:b/>
          <w:sz w:val="20"/>
        </w:rPr>
        <w:t xml:space="preserve">» </w:t>
      </w:r>
      <w:r w:rsidR="00C102A4">
        <w:rPr>
          <w:b/>
          <w:sz w:val="20"/>
        </w:rPr>
        <w:t>вересня</w:t>
      </w:r>
      <w:r w:rsidR="008B1753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BB5C75">
        <w:rPr>
          <w:b/>
          <w:sz w:val="20"/>
        </w:rPr>
        <w:t>2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232CC5D2" w14:textId="6C3A65D5" w:rsidR="00E53061" w:rsidRPr="009E7EAF" w:rsidRDefault="00F566AE" w:rsidP="009E7EAF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  <w:bookmarkStart w:id="0" w:name="_Hlk517683150"/>
      <w:bookmarkEnd w:id="0"/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p w14:paraId="3068A64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23F1C636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282090">
              <w:rPr>
                <w:sz w:val="20"/>
              </w:rPr>
              <w:t>Visa</w:t>
            </w:r>
            <w:proofErr w:type="spellEnd"/>
            <w:r w:rsidRPr="00282090">
              <w:rPr>
                <w:sz w:val="20"/>
              </w:rPr>
              <w:t xml:space="preserve"> </w:t>
            </w:r>
            <w:proofErr w:type="spellStart"/>
            <w:r w:rsidRPr="00282090">
              <w:rPr>
                <w:sz w:val="20"/>
              </w:rPr>
              <w:t>Infinite</w:t>
            </w:r>
            <w:proofErr w:type="spellEnd"/>
            <w:r w:rsidRPr="00282090">
              <w:rPr>
                <w:sz w:val="20"/>
              </w:rPr>
              <w:t xml:space="preserve"> / MC </w:t>
            </w:r>
            <w:proofErr w:type="spellStart"/>
            <w:r w:rsidRPr="00282090">
              <w:rPr>
                <w:sz w:val="20"/>
              </w:rPr>
              <w:t>World</w:t>
            </w:r>
            <w:proofErr w:type="spellEnd"/>
            <w:r w:rsidRPr="00282090">
              <w:rPr>
                <w:sz w:val="20"/>
              </w:rPr>
              <w:t xml:space="preserve"> </w:t>
            </w:r>
            <w:proofErr w:type="spellStart"/>
            <w:r w:rsidRPr="00282090">
              <w:rPr>
                <w:sz w:val="20"/>
              </w:rPr>
              <w:t>Elite</w:t>
            </w:r>
            <w:proofErr w:type="spellEnd"/>
          </w:p>
        </w:tc>
      </w:tr>
      <w:tr w:rsidR="00504A82" w:rsidRPr="00246B5F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504A82" w:rsidRPr="00246B5F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282090">
              <w:rPr>
                <w:sz w:val="20"/>
                <w:lang w:eastAsia="uk-UA"/>
              </w:rPr>
              <w:t xml:space="preserve">та мережі інтернет </w:t>
            </w:r>
            <w:r w:rsidRPr="00282090">
              <w:rPr>
                <w:sz w:val="20"/>
              </w:rPr>
              <w:t xml:space="preserve">перевищує 20 000,00 гривень в розрахунковому періоді </w:t>
            </w:r>
            <w:r w:rsidRPr="00282090">
              <w:rPr>
                <w:sz w:val="20"/>
                <w:vertAlign w:val="superscript"/>
              </w:rPr>
              <w:t>1</w:t>
            </w:r>
          </w:p>
        </w:tc>
      </w:tr>
      <w:tr w:rsidR="00504A82" w:rsidRPr="00246B5F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 Випуск тільки 1-ої додаткової платіжної картки до рахунку у </w:t>
            </w:r>
            <w:r w:rsidRPr="00282090">
              <w:rPr>
                <w:sz w:val="20"/>
                <w:u w:val="single"/>
              </w:rPr>
              <w:t>валюті основної карти</w:t>
            </w:r>
            <w:r w:rsidRPr="00282090">
              <w:rPr>
                <w:sz w:val="20"/>
              </w:rPr>
              <w:t xml:space="preserve"> входить у вартість пакету</w:t>
            </w:r>
          </w:p>
        </w:tc>
      </w:tr>
      <w:tr w:rsidR="00504A82" w:rsidRPr="00246B5F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77777777" w:rsidR="00504A82" w:rsidRPr="00282090" w:rsidRDefault="00282090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282090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82090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246B5F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282090">
              <w:rPr>
                <w:sz w:val="20"/>
                <w:lang w:eastAsia="uk-UA"/>
              </w:rPr>
              <w:t>т.д</w:t>
            </w:r>
            <w:proofErr w:type="spellEnd"/>
            <w:r w:rsidRPr="00282090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100 грн.</w:t>
            </w:r>
          </w:p>
        </w:tc>
      </w:tr>
      <w:tr w:rsidR="00504A82" w:rsidRPr="00246B5F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Місячна абонплата за СМС-інформування (сум від 100 грн).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1%</w:t>
            </w:r>
          </w:p>
        </w:tc>
      </w:tr>
      <w:tr w:rsidR="00504A82" w:rsidRPr="00246B5F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82090">
              <w:rPr>
                <w:sz w:val="20"/>
                <w:lang w:eastAsia="uk-UA"/>
              </w:rPr>
              <w:t>авторизаційного</w:t>
            </w:r>
            <w:proofErr w:type="spellEnd"/>
            <w:r w:rsidRPr="00282090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504A82" w:rsidRPr="00246B5F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246B5F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282090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1,3%</w:t>
            </w:r>
          </w:p>
        </w:tc>
      </w:tr>
      <w:tr w:rsidR="00504A82" w:rsidRPr="00246B5F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1,3%</w:t>
            </w:r>
          </w:p>
        </w:tc>
      </w:tr>
      <w:tr w:rsidR="00504A82" w:rsidRPr="00246B5F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2% </w:t>
            </w:r>
            <w:proofErr w:type="spellStart"/>
            <w:r w:rsidRPr="00282090">
              <w:rPr>
                <w:sz w:val="20"/>
              </w:rPr>
              <w:t>min</w:t>
            </w:r>
            <w:proofErr w:type="spellEnd"/>
            <w:r w:rsidRPr="00282090">
              <w:rPr>
                <w:sz w:val="20"/>
              </w:rPr>
              <w:t xml:space="preserve"> 120 грн.</w:t>
            </w:r>
          </w:p>
        </w:tc>
      </w:tr>
      <w:tr w:rsidR="00504A82" w:rsidRPr="00246B5F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до 100 000,00 грн. - 0,1%; від 100 000,01 грн. - 0,5% </w:t>
            </w:r>
          </w:p>
        </w:tc>
      </w:tr>
      <w:tr w:rsidR="00504A82" w:rsidRPr="00246B5F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0,7% + 2 грн. </w:t>
            </w:r>
          </w:p>
        </w:tc>
      </w:tr>
      <w:tr w:rsidR="00504A82" w:rsidRPr="00246B5F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805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до 50 000,00 грн. -  5 грн., в гривні - 0,1% від суми </w:t>
            </w:r>
            <w:proofErr w:type="spellStart"/>
            <w:r w:rsidRPr="00282090">
              <w:rPr>
                <w:sz w:val="20"/>
              </w:rPr>
              <w:t>max</w:t>
            </w:r>
            <w:proofErr w:type="spellEnd"/>
            <w:r w:rsidRPr="00282090">
              <w:rPr>
                <w:sz w:val="20"/>
              </w:rPr>
              <w:t xml:space="preserve"> 2000 UAH; в USD/EUR-  0,5% мін. </w:t>
            </w:r>
            <w:proofErr w:type="spellStart"/>
            <w:r w:rsidRPr="00282090">
              <w:rPr>
                <w:sz w:val="20"/>
              </w:rPr>
              <w:t>екв</w:t>
            </w:r>
            <w:proofErr w:type="spellEnd"/>
            <w:r w:rsidRPr="00282090">
              <w:rPr>
                <w:sz w:val="20"/>
              </w:rPr>
              <w:t xml:space="preserve">. 20 USD </w:t>
            </w:r>
            <w:proofErr w:type="spellStart"/>
            <w:r w:rsidRPr="00282090">
              <w:rPr>
                <w:sz w:val="20"/>
              </w:rPr>
              <w:t>макс</w:t>
            </w:r>
            <w:proofErr w:type="spellEnd"/>
            <w:r w:rsidRPr="00282090">
              <w:rPr>
                <w:sz w:val="20"/>
              </w:rPr>
              <w:t xml:space="preserve">. </w:t>
            </w:r>
            <w:proofErr w:type="spellStart"/>
            <w:r w:rsidRPr="00282090">
              <w:rPr>
                <w:sz w:val="20"/>
              </w:rPr>
              <w:t>екв</w:t>
            </w:r>
            <w:proofErr w:type="spellEnd"/>
            <w:r w:rsidRPr="00282090">
              <w:rPr>
                <w:sz w:val="20"/>
              </w:rPr>
              <w:t>. 500 USD</w:t>
            </w:r>
          </w:p>
        </w:tc>
      </w:tr>
      <w:tr w:rsidR="00504A82" w:rsidRPr="00246B5F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504A82" w:rsidRPr="00246B5F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504A82" w:rsidRPr="00246B5F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100,00 грн.</w:t>
            </w:r>
          </w:p>
        </w:tc>
      </w:tr>
      <w:tr w:rsidR="00504A82" w:rsidRPr="00246B5F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C38D435" w:rsidR="00504A82" w:rsidRPr="00653731" w:rsidRDefault="00653731" w:rsidP="00653731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  <w:tr w:rsidR="00504A82" w:rsidRPr="00246B5F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Можливість доступу в </w:t>
            </w:r>
            <w:proofErr w:type="spellStart"/>
            <w:r w:rsidRPr="00246B5F">
              <w:rPr>
                <w:sz w:val="20"/>
                <w:lang w:eastAsia="uk-UA"/>
              </w:rPr>
              <w:t>Lounge</w:t>
            </w:r>
            <w:proofErr w:type="spellEnd"/>
            <w:r w:rsidRPr="00246B5F">
              <w:rPr>
                <w:sz w:val="20"/>
                <w:lang w:eastAsia="uk-UA"/>
              </w:rPr>
              <w:t xml:space="preserve">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246B5F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</w:t>
            </w:r>
            <w:proofErr w:type="spellStart"/>
            <w:r w:rsidRPr="00246B5F">
              <w:rPr>
                <w:sz w:val="20"/>
                <w:lang w:eastAsia="uk-UA"/>
              </w:rPr>
              <w:t>ВСК"УкрАссіст</w:t>
            </w:r>
            <w:proofErr w:type="spellEnd"/>
            <w:r w:rsidRPr="00246B5F">
              <w:rPr>
                <w:sz w:val="20"/>
                <w:lang w:eastAsia="uk-UA"/>
              </w:rPr>
              <w:t>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1" w:name="_Hlk39854417"/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364"/>
        <w:gridCol w:w="1442"/>
        <w:gridCol w:w="1304"/>
      </w:tblGrid>
      <w:tr w:rsidR="00E53061" w:rsidRPr="00E53061" w14:paraId="21E0F4D3" w14:textId="77777777" w:rsidTr="00607682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D51CF6">
        <w:trPr>
          <w:trHeight w:val="1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D51CF6">
        <w:trPr>
          <w:trHeight w:val="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18"/>
        <w:gridCol w:w="1333"/>
      </w:tblGrid>
      <w:tr w:rsidR="00E53061" w:rsidRPr="00E53061" w14:paraId="6ED2522B" w14:textId="77777777" w:rsidTr="00D51CF6">
        <w:trPr>
          <w:trHeight w:val="517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D51CF6">
        <w:trPr>
          <w:trHeight w:val="254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D51CF6">
        <w:trPr>
          <w:trHeight w:val="271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75"/>
        <w:gridCol w:w="1276"/>
      </w:tblGrid>
      <w:tr w:rsidR="00E53061" w:rsidRPr="00E53061" w14:paraId="1A2A5058" w14:textId="77777777" w:rsidTr="00D51CF6">
        <w:trPr>
          <w:trHeight w:val="517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D51CF6">
        <w:trPr>
          <w:trHeight w:val="254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D51CF6">
        <w:trPr>
          <w:trHeight w:val="271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bookmarkEnd w:id="1"/>
    </w:tbl>
    <w:p w14:paraId="0D93E8B7" w14:textId="77777777" w:rsidR="00E53061" w:rsidRPr="00246B5F" w:rsidRDefault="00E53061" w:rsidP="00E957EB">
      <w:pPr>
        <w:jc w:val="center"/>
        <w:rPr>
          <w:b/>
          <w:sz w:val="24"/>
          <w:szCs w:val="24"/>
        </w:rPr>
      </w:pPr>
    </w:p>
    <w:sectPr w:rsidR="00E53061" w:rsidRPr="00246B5F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3B96" w14:textId="77777777" w:rsidR="007825DB" w:rsidRDefault="007825DB">
      <w:r>
        <w:separator/>
      </w:r>
    </w:p>
  </w:endnote>
  <w:endnote w:type="continuationSeparator" w:id="0">
    <w:p w14:paraId="2FBE760D" w14:textId="77777777" w:rsidR="007825DB" w:rsidRDefault="007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EF52" w14:textId="77777777" w:rsidR="007825DB" w:rsidRDefault="007825DB">
      <w:r>
        <w:separator/>
      </w:r>
    </w:p>
  </w:footnote>
  <w:footnote w:type="continuationSeparator" w:id="0">
    <w:p w14:paraId="2B73CA6A" w14:textId="77777777" w:rsidR="007825DB" w:rsidRDefault="007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3707501">
    <w:abstractNumId w:val="13"/>
  </w:num>
  <w:num w:numId="2" w16cid:durableId="1545292941">
    <w:abstractNumId w:val="13"/>
  </w:num>
  <w:num w:numId="3" w16cid:durableId="691226544">
    <w:abstractNumId w:val="10"/>
  </w:num>
  <w:num w:numId="4" w16cid:durableId="67688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939938">
    <w:abstractNumId w:val="31"/>
  </w:num>
  <w:num w:numId="6" w16cid:durableId="17062466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328145">
    <w:abstractNumId w:val="30"/>
  </w:num>
  <w:num w:numId="8" w16cid:durableId="7639574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2365637">
    <w:abstractNumId w:val="29"/>
  </w:num>
  <w:num w:numId="10" w16cid:durableId="1839494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740549">
    <w:abstractNumId w:val="21"/>
  </w:num>
  <w:num w:numId="12" w16cid:durableId="15941691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7756030">
    <w:abstractNumId w:val="13"/>
  </w:num>
  <w:num w:numId="14" w16cid:durableId="487332242">
    <w:abstractNumId w:val="27"/>
  </w:num>
  <w:num w:numId="15" w16cid:durableId="1129711695">
    <w:abstractNumId w:val="19"/>
  </w:num>
  <w:num w:numId="16" w16cid:durableId="535696923">
    <w:abstractNumId w:val="25"/>
  </w:num>
  <w:num w:numId="17" w16cid:durableId="458958224">
    <w:abstractNumId w:val="4"/>
  </w:num>
  <w:num w:numId="18" w16cid:durableId="144320168">
    <w:abstractNumId w:val="2"/>
  </w:num>
  <w:num w:numId="19" w16cid:durableId="1754661395">
    <w:abstractNumId w:val="8"/>
  </w:num>
  <w:num w:numId="20" w16cid:durableId="408960338">
    <w:abstractNumId w:val="16"/>
  </w:num>
  <w:num w:numId="21" w16cid:durableId="71437664">
    <w:abstractNumId w:val="2"/>
  </w:num>
  <w:num w:numId="22" w16cid:durableId="1592278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1876671">
    <w:abstractNumId w:val="28"/>
  </w:num>
  <w:num w:numId="24" w16cid:durableId="351493995">
    <w:abstractNumId w:val="11"/>
  </w:num>
  <w:num w:numId="25" w16cid:durableId="272712347">
    <w:abstractNumId w:val="3"/>
  </w:num>
  <w:num w:numId="26" w16cid:durableId="1924562274">
    <w:abstractNumId w:val="17"/>
  </w:num>
  <w:num w:numId="27" w16cid:durableId="697042827">
    <w:abstractNumId w:val="5"/>
  </w:num>
  <w:num w:numId="28" w16cid:durableId="596641729">
    <w:abstractNumId w:val="22"/>
  </w:num>
  <w:num w:numId="29" w16cid:durableId="687681029">
    <w:abstractNumId w:val="26"/>
  </w:num>
  <w:num w:numId="30" w16cid:durableId="664092565">
    <w:abstractNumId w:val="1"/>
  </w:num>
  <w:num w:numId="31" w16cid:durableId="901062768">
    <w:abstractNumId w:val="15"/>
  </w:num>
  <w:num w:numId="32" w16cid:durableId="933364223">
    <w:abstractNumId w:val="9"/>
  </w:num>
  <w:num w:numId="33" w16cid:durableId="1907838618">
    <w:abstractNumId w:val="12"/>
  </w:num>
  <w:num w:numId="34" w16cid:durableId="887497908">
    <w:abstractNumId w:val="33"/>
  </w:num>
  <w:num w:numId="35" w16cid:durableId="1244491256">
    <w:abstractNumId w:val="32"/>
  </w:num>
  <w:num w:numId="36" w16cid:durableId="18163889">
    <w:abstractNumId w:val="18"/>
  </w:num>
  <w:num w:numId="37" w16cid:durableId="19300387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5140535">
    <w:abstractNumId w:val="0"/>
  </w:num>
  <w:num w:numId="39" w16cid:durableId="1956251054">
    <w:abstractNumId w:val="7"/>
  </w:num>
  <w:num w:numId="40" w16cid:durableId="103353746">
    <w:abstractNumId w:val="23"/>
  </w:num>
  <w:num w:numId="41" w16cid:durableId="2047828365">
    <w:abstractNumId w:val="24"/>
  </w:num>
  <w:num w:numId="42" w16cid:durableId="77295531">
    <w:abstractNumId w:val="20"/>
  </w:num>
  <w:num w:numId="43" w16cid:durableId="1895777674">
    <w:abstractNumId w:val="6"/>
  </w:num>
  <w:num w:numId="44" w16cid:durableId="8401222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2090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25DB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36C3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9E7EAF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102A4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1CF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089D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D704E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5476089B-D529-4FD9-81D4-0C1F0E21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7813-A958-4A6B-8360-A92BE48D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4164</Words>
  <Characters>2375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7</cp:revision>
  <dcterms:created xsi:type="dcterms:W3CDTF">2022-05-02T09:58:00Z</dcterms:created>
  <dcterms:modified xsi:type="dcterms:W3CDTF">2022-09-26T07:46:00Z</dcterms:modified>
</cp:coreProperties>
</file>