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3C2" w:rsidRPr="00B17EB5" w:rsidRDefault="00780905" w:rsidP="000063C2">
      <w:pPr>
        <w:rPr>
          <w:b/>
          <w:sz w:val="24"/>
          <w:szCs w:val="24"/>
          <w:lang w:val="ru-RU"/>
        </w:rPr>
      </w:pPr>
      <w:bookmarkStart w:id="0" w:name="_GoBack"/>
      <w:bookmarkEnd w:id="0"/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0063C2">
        <w:rPr>
          <w:b/>
          <w:sz w:val="24"/>
          <w:szCs w:val="24"/>
        </w:rPr>
        <w:t>Додаток № 12</w:t>
      </w:r>
    </w:p>
    <w:p w:rsidR="000063C2" w:rsidRPr="00300F5A" w:rsidRDefault="000063C2" w:rsidP="000063C2">
      <w:pPr>
        <w:rPr>
          <w:b/>
          <w:sz w:val="20"/>
          <w:lang w:val="ru-RU"/>
        </w:rPr>
      </w:pP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 xml:space="preserve">до Публічного </w:t>
      </w:r>
      <w:r>
        <w:rPr>
          <w:b/>
          <w:noProof/>
          <w:color w:val="000000"/>
          <w:sz w:val="20"/>
          <w:lang w:eastAsia="en-US"/>
        </w:rPr>
        <w:t xml:space="preserve">договору на комплексне </w:t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 xml:space="preserve">банківське обслуговування фізичних </w:t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  <w:t xml:space="preserve">       </w:t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ab/>
        <w:t xml:space="preserve">      </w:t>
      </w:r>
      <w:r w:rsidRPr="00300F5A">
        <w:rPr>
          <w:b/>
          <w:noProof/>
          <w:color w:val="000000"/>
          <w:sz w:val="20"/>
          <w:lang w:val="ru-RU" w:eastAsia="en-US"/>
        </w:rPr>
        <w:tab/>
      </w:r>
      <w:r w:rsidRPr="00300F5A">
        <w:rPr>
          <w:b/>
          <w:noProof/>
          <w:color w:val="000000"/>
          <w:sz w:val="20"/>
          <w:lang w:val="ru-RU" w:eastAsia="en-US"/>
        </w:rPr>
        <w:tab/>
      </w:r>
      <w:r>
        <w:rPr>
          <w:b/>
          <w:noProof/>
          <w:color w:val="000000"/>
          <w:sz w:val="20"/>
          <w:lang w:val="ru-RU" w:eastAsia="en-US"/>
        </w:rPr>
        <w:tab/>
      </w:r>
      <w:r w:rsidRPr="00300F5A">
        <w:rPr>
          <w:b/>
          <w:noProof/>
          <w:color w:val="000000"/>
          <w:sz w:val="20"/>
          <w:lang w:eastAsia="en-US"/>
        </w:rPr>
        <w:t>осіб</w:t>
      </w:r>
      <w:r w:rsidRPr="00300F5A">
        <w:rPr>
          <w:b/>
          <w:noProof/>
          <w:color w:val="000000"/>
          <w:sz w:val="20"/>
          <w:lang w:val="ru-RU" w:eastAsia="en-US"/>
        </w:rPr>
        <w:t xml:space="preserve"> </w:t>
      </w:r>
      <w:r w:rsidRPr="00300F5A">
        <w:rPr>
          <w:b/>
          <w:sz w:val="20"/>
        </w:rPr>
        <w:t>АТ «СКАЙ БАНК»</w:t>
      </w:r>
      <w:r w:rsidR="00CB0206">
        <w:rPr>
          <w:b/>
          <w:sz w:val="20"/>
        </w:rPr>
        <w:t xml:space="preserve"> (нова редакція)</w:t>
      </w:r>
    </w:p>
    <w:p w:rsidR="000063C2" w:rsidRPr="00A5178B" w:rsidRDefault="000063C2" w:rsidP="000063C2">
      <w:pPr>
        <w:ind w:left="5580" w:hanging="720"/>
        <w:rPr>
          <w:b/>
          <w:sz w:val="20"/>
          <w:lang w:val="ru-RU"/>
        </w:rPr>
      </w:pPr>
      <w:r w:rsidRPr="00300F5A">
        <w:rPr>
          <w:b/>
          <w:sz w:val="20"/>
          <w:lang w:val="ru-RU"/>
        </w:rPr>
        <w:t xml:space="preserve">  </w:t>
      </w:r>
      <w:r>
        <w:rPr>
          <w:b/>
          <w:sz w:val="20"/>
          <w:lang w:val="ru-RU"/>
        </w:rPr>
        <w:tab/>
        <w:t xml:space="preserve">  </w:t>
      </w:r>
      <w:r w:rsidRPr="00300F5A">
        <w:rPr>
          <w:b/>
          <w:sz w:val="20"/>
        </w:rPr>
        <w:t xml:space="preserve">від </w:t>
      </w:r>
      <w:r w:rsidR="001D25F4">
        <w:rPr>
          <w:b/>
          <w:sz w:val="20"/>
        </w:rPr>
        <w:t>«08</w:t>
      </w:r>
      <w:r w:rsidRPr="00300F5A">
        <w:rPr>
          <w:b/>
          <w:sz w:val="20"/>
        </w:rPr>
        <w:t>»</w:t>
      </w:r>
      <w:r w:rsidR="001D25F4">
        <w:rPr>
          <w:b/>
          <w:sz w:val="20"/>
        </w:rPr>
        <w:t xml:space="preserve"> червня</w:t>
      </w:r>
      <w:r w:rsidR="009A52D5">
        <w:rPr>
          <w:b/>
          <w:sz w:val="20"/>
        </w:rPr>
        <w:t xml:space="preserve"> </w:t>
      </w:r>
      <w:r w:rsidRPr="00300F5A">
        <w:rPr>
          <w:b/>
          <w:sz w:val="20"/>
        </w:rPr>
        <w:t>20</w:t>
      </w:r>
      <w:r>
        <w:rPr>
          <w:b/>
          <w:sz w:val="20"/>
        </w:rPr>
        <w:t>18</w:t>
      </w:r>
      <w:r w:rsidRPr="00300F5A">
        <w:rPr>
          <w:b/>
          <w:sz w:val="20"/>
        </w:rPr>
        <w:t xml:space="preserve"> р.</w:t>
      </w:r>
    </w:p>
    <w:p w:rsidR="000063C2" w:rsidRPr="00A5178B" w:rsidRDefault="000063C2" w:rsidP="000063C2">
      <w:pPr>
        <w:ind w:left="5580"/>
        <w:rPr>
          <w:b/>
          <w:sz w:val="20"/>
          <w:lang w:val="ru-RU"/>
        </w:rPr>
      </w:pPr>
    </w:p>
    <w:p w:rsidR="000063C2" w:rsidRPr="00300F5A" w:rsidRDefault="000063C2" w:rsidP="000063C2">
      <w:pPr>
        <w:tabs>
          <w:tab w:val="left" w:pos="6804"/>
          <w:tab w:val="left" w:pos="7513"/>
        </w:tabs>
        <w:ind w:left="5580" w:hanging="618"/>
        <w:outlineLvl w:val="0"/>
        <w:rPr>
          <w:b/>
          <w:color w:val="000000"/>
          <w:sz w:val="24"/>
          <w:szCs w:val="24"/>
          <w:u w:val="single"/>
        </w:rPr>
      </w:pPr>
      <w:r w:rsidRPr="00B17EB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300F5A">
        <w:rPr>
          <w:b/>
          <w:color w:val="000000"/>
          <w:sz w:val="24"/>
          <w:szCs w:val="24"/>
          <w:u w:val="single"/>
        </w:rPr>
        <w:t>Діють з  «</w:t>
      </w:r>
      <w:r w:rsidR="00A645D4">
        <w:rPr>
          <w:b/>
          <w:color w:val="000000"/>
          <w:sz w:val="24"/>
          <w:szCs w:val="24"/>
          <w:u w:val="single"/>
          <w:lang w:val="ru-RU"/>
        </w:rPr>
        <w:t>1</w:t>
      </w:r>
      <w:r w:rsidR="00417BD0">
        <w:rPr>
          <w:b/>
          <w:color w:val="000000"/>
          <w:sz w:val="24"/>
          <w:szCs w:val="24"/>
          <w:u w:val="single"/>
          <w:lang w:val="ru-RU"/>
        </w:rPr>
        <w:t>1</w:t>
      </w:r>
      <w:r w:rsidRPr="00300F5A">
        <w:rPr>
          <w:b/>
          <w:color w:val="000000"/>
          <w:sz w:val="24"/>
          <w:szCs w:val="24"/>
          <w:u w:val="single"/>
        </w:rPr>
        <w:t>»</w:t>
      </w:r>
      <w:r w:rsidR="009A52D5">
        <w:rPr>
          <w:b/>
          <w:color w:val="000000"/>
          <w:sz w:val="24"/>
          <w:szCs w:val="24"/>
          <w:u w:val="single"/>
        </w:rPr>
        <w:t xml:space="preserve"> </w:t>
      </w:r>
      <w:r w:rsidR="00A645D4">
        <w:rPr>
          <w:b/>
          <w:color w:val="000000"/>
          <w:sz w:val="24"/>
          <w:szCs w:val="24"/>
          <w:u w:val="single"/>
          <w:lang w:val="ru-RU"/>
        </w:rPr>
        <w:t>червня</w:t>
      </w:r>
      <w:r w:rsidR="009A52D5">
        <w:rPr>
          <w:b/>
          <w:color w:val="000000"/>
          <w:sz w:val="24"/>
          <w:szCs w:val="24"/>
          <w:u w:val="single"/>
        </w:rPr>
        <w:t xml:space="preserve"> </w:t>
      </w:r>
      <w:r w:rsidRPr="00300F5A">
        <w:rPr>
          <w:b/>
          <w:color w:val="000000"/>
          <w:sz w:val="24"/>
          <w:szCs w:val="24"/>
          <w:u w:val="single"/>
        </w:rPr>
        <w:t>20</w:t>
      </w:r>
      <w:r>
        <w:rPr>
          <w:b/>
          <w:color w:val="000000"/>
          <w:sz w:val="24"/>
          <w:szCs w:val="24"/>
          <w:u w:val="single"/>
        </w:rPr>
        <w:t>18</w:t>
      </w:r>
      <w:r w:rsidRPr="00300F5A">
        <w:rPr>
          <w:b/>
          <w:color w:val="000000"/>
          <w:sz w:val="24"/>
          <w:szCs w:val="24"/>
          <w:u w:val="single"/>
        </w:rPr>
        <w:t>р.</w:t>
      </w:r>
    </w:p>
    <w:p w:rsidR="000063C2" w:rsidRPr="00A5178B" w:rsidRDefault="000063C2" w:rsidP="000063C2">
      <w:pPr>
        <w:ind w:left="5580"/>
        <w:rPr>
          <w:b/>
          <w:sz w:val="24"/>
          <w:szCs w:val="24"/>
          <w:lang w:val="ru-RU"/>
        </w:rPr>
      </w:pPr>
    </w:p>
    <w:p w:rsidR="000063C2" w:rsidRPr="00A5178B" w:rsidRDefault="000063C2" w:rsidP="000063C2">
      <w:pPr>
        <w:rPr>
          <w:b/>
          <w:noProof/>
          <w:color w:val="000000"/>
          <w:sz w:val="20"/>
          <w:lang w:val="ru-RU" w:eastAsia="en-US"/>
        </w:rPr>
      </w:pPr>
    </w:p>
    <w:p w:rsidR="000063C2" w:rsidRPr="00A5178B" w:rsidRDefault="000063C2" w:rsidP="000063C2">
      <w:pPr>
        <w:spacing w:line="240" w:lineRule="atLeast"/>
        <w:rPr>
          <w:sz w:val="20"/>
          <w:lang w:val="ru-RU"/>
        </w:rPr>
      </w:pPr>
    </w:p>
    <w:p w:rsidR="000063C2" w:rsidRPr="00300F5A" w:rsidRDefault="000063C2" w:rsidP="000063C2">
      <w:pPr>
        <w:spacing w:line="240" w:lineRule="atLeast"/>
        <w:rPr>
          <w:sz w:val="20"/>
        </w:rPr>
      </w:pPr>
      <w:r w:rsidRPr="00300F5A">
        <w:rPr>
          <w:sz w:val="20"/>
        </w:rPr>
        <w:t xml:space="preserve">                                                               </w:t>
      </w:r>
    </w:p>
    <w:p w:rsidR="000063C2" w:rsidRPr="007B56FF" w:rsidRDefault="000063C2" w:rsidP="000063C2">
      <w:pPr>
        <w:spacing w:line="240" w:lineRule="atLeast"/>
        <w:jc w:val="center"/>
        <w:rPr>
          <w:b/>
          <w:sz w:val="24"/>
          <w:szCs w:val="24"/>
        </w:rPr>
      </w:pPr>
      <w:r w:rsidRPr="007B56FF">
        <w:rPr>
          <w:b/>
          <w:sz w:val="24"/>
          <w:szCs w:val="24"/>
        </w:rPr>
        <w:t xml:space="preserve">Т А Р И Ф И </w:t>
      </w:r>
    </w:p>
    <w:p w:rsidR="000063C2" w:rsidRPr="007B56FF" w:rsidRDefault="000063C2" w:rsidP="000063C2">
      <w:pPr>
        <w:spacing w:line="240" w:lineRule="atLeast"/>
        <w:jc w:val="center"/>
        <w:rPr>
          <w:b/>
          <w:sz w:val="24"/>
          <w:szCs w:val="24"/>
        </w:rPr>
      </w:pPr>
      <w:r w:rsidRPr="007B56FF">
        <w:rPr>
          <w:b/>
          <w:sz w:val="24"/>
          <w:szCs w:val="24"/>
        </w:rPr>
        <w:t>на відкриття та обслуговування Карткових рахунків фізичних осіб</w:t>
      </w:r>
    </w:p>
    <w:p w:rsidR="000063C2" w:rsidRDefault="000063C2" w:rsidP="000063C2">
      <w:pPr>
        <w:rPr>
          <w:sz w:val="24"/>
          <w:szCs w:val="24"/>
          <w:lang w:val="ru-RU"/>
        </w:rPr>
      </w:pPr>
    </w:p>
    <w:p w:rsidR="00A645D4" w:rsidRPr="005F1C3C" w:rsidRDefault="00A645D4" w:rsidP="00A645D4">
      <w:pPr>
        <w:jc w:val="center"/>
        <w:rPr>
          <w:sz w:val="24"/>
          <w:szCs w:val="24"/>
        </w:rPr>
      </w:pPr>
      <w:r w:rsidRPr="005F1C3C">
        <w:rPr>
          <w:b/>
          <w:sz w:val="24"/>
          <w:szCs w:val="24"/>
        </w:rPr>
        <w:t>Тарифний пакет</w:t>
      </w:r>
      <w:r w:rsidRPr="005F1C3C">
        <w:rPr>
          <w:b/>
        </w:rPr>
        <w:t xml:space="preserve"> </w:t>
      </w:r>
      <w:r w:rsidRPr="005F1C3C">
        <w:rPr>
          <w:b/>
          <w:sz w:val="24"/>
          <w:szCs w:val="24"/>
        </w:rPr>
        <w:t>«</w:t>
      </w:r>
      <w:proofErr w:type="spellStart"/>
      <w:r w:rsidRPr="005F1C3C">
        <w:rPr>
          <w:b/>
          <w:sz w:val="24"/>
          <w:szCs w:val="24"/>
          <w:lang w:val="ru-RU"/>
        </w:rPr>
        <w:t>Особистий</w:t>
      </w:r>
      <w:proofErr w:type="spellEnd"/>
      <w:r w:rsidRPr="005F1C3C">
        <w:rPr>
          <w:b/>
          <w:sz w:val="24"/>
          <w:szCs w:val="24"/>
          <w:lang w:val="ru-RU"/>
        </w:rPr>
        <w:t>»</w:t>
      </w:r>
      <w:r w:rsidRPr="00D24229">
        <w:rPr>
          <w:b/>
          <w:sz w:val="24"/>
          <w:szCs w:val="24"/>
        </w:rPr>
        <w:t xml:space="preserve"> </w:t>
      </w:r>
      <w:proofErr w:type="spellStart"/>
      <w:r w:rsidRPr="005F1C3C">
        <w:rPr>
          <w:b/>
          <w:sz w:val="24"/>
          <w:szCs w:val="24"/>
        </w:rPr>
        <w:t>Visa</w:t>
      </w:r>
      <w:proofErr w:type="spellEnd"/>
      <w:r w:rsidRPr="005F1C3C">
        <w:rPr>
          <w:b/>
          <w:sz w:val="24"/>
          <w:szCs w:val="24"/>
        </w:rPr>
        <w:t xml:space="preserve"> </w:t>
      </w:r>
      <w:proofErr w:type="spellStart"/>
      <w:r w:rsidRPr="005F1C3C">
        <w:rPr>
          <w:b/>
          <w:sz w:val="24"/>
          <w:szCs w:val="24"/>
        </w:rPr>
        <w:t>Classic</w:t>
      </w:r>
      <w:proofErr w:type="spellEnd"/>
      <w:r w:rsidRPr="005F1C3C">
        <w:rPr>
          <w:b/>
          <w:sz w:val="24"/>
          <w:szCs w:val="24"/>
          <w:lang w:val="ru-RU"/>
        </w:rPr>
        <w:t xml:space="preserve"> (для </w:t>
      </w:r>
      <w:r w:rsidRPr="005F1C3C">
        <w:rPr>
          <w:b/>
          <w:sz w:val="24"/>
          <w:szCs w:val="24"/>
        </w:rPr>
        <w:t>клієнтів Банку</w:t>
      </w:r>
      <w:r>
        <w:rPr>
          <w:b/>
          <w:sz w:val="24"/>
          <w:szCs w:val="24"/>
        </w:rPr>
        <w:t xml:space="preserve"> фізичних осіб</w:t>
      </w:r>
      <w:r w:rsidRPr="005F1C3C">
        <w:rPr>
          <w:b/>
          <w:sz w:val="24"/>
          <w:szCs w:val="24"/>
        </w:rPr>
        <w:t>)</w:t>
      </w:r>
    </w:p>
    <w:tbl>
      <w:tblPr>
        <w:tblW w:w="104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5787"/>
        <w:gridCol w:w="2125"/>
        <w:gridCol w:w="2124"/>
      </w:tblGrid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 w:val="20"/>
              </w:rPr>
            </w:pPr>
            <w:r w:rsidRPr="003A140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 w:val="20"/>
              </w:rPr>
            </w:pPr>
            <w:r w:rsidRPr="003A140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 w:val="20"/>
              </w:rPr>
            </w:pPr>
            <w:r w:rsidRPr="003A140D">
              <w:rPr>
                <w:rFonts w:eastAsia="Calibri"/>
                <w:b/>
                <w:sz w:val="20"/>
              </w:rPr>
              <w:t>Розмір тарифу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ascii="Calibri" w:eastAsia="Calibri" w:hAnsi="Calibri"/>
                <w:szCs w:val="22"/>
              </w:rPr>
            </w:pPr>
            <w:r w:rsidRPr="003A140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Тип картки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Cs w:val="22"/>
              </w:rPr>
            </w:pPr>
            <w:proofErr w:type="spellStart"/>
            <w:r w:rsidRPr="003A140D">
              <w:rPr>
                <w:rFonts w:eastAsia="Calibri"/>
                <w:b/>
                <w:szCs w:val="22"/>
              </w:rPr>
              <w:t>Visa</w:t>
            </w:r>
            <w:proofErr w:type="spellEnd"/>
            <w:r w:rsidRPr="003A140D">
              <w:rPr>
                <w:rFonts w:eastAsia="Calibri"/>
                <w:b/>
                <w:szCs w:val="22"/>
              </w:rPr>
              <w:t xml:space="preserve"> </w:t>
            </w:r>
            <w:proofErr w:type="spellStart"/>
            <w:r w:rsidRPr="003A140D">
              <w:rPr>
                <w:rFonts w:eastAsia="Calibri"/>
                <w:b/>
                <w:szCs w:val="22"/>
              </w:rPr>
              <w:t>Classic</w:t>
            </w:r>
            <w:proofErr w:type="spellEnd"/>
            <w:r w:rsidRPr="003A140D">
              <w:rPr>
                <w:rFonts w:eastAsia="Calibri"/>
                <w:b/>
                <w:szCs w:val="22"/>
              </w:rPr>
              <w:t xml:space="preserve"> з чипом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Cs w:val="22"/>
              </w:rPr>
            </w:pPr>
            <w:r w:rsidRPr="003A140D">
              <w:rPr>
                <w:rFonts w:eastAsia="Calibri"/>
                <w:b/>
                <w:szCs w:val="22"/>
                <w:lang w:val="en-US"/>
              </w:rPr>
              <w:t>Visa Classic</w:t>
            </w:r>
            <w:r w:rsidRPr="003A140D">
              <w:rPr>
                <w:rFonts w:eastAsia="Calibri"/>
                <w:b/>
                <w:szCs w:val="22"/>
              </w:rPr>
              <w:t xml:space="preserve"> з </w:t>
            </w:r>
            <w:r w:rsidRPr="003A140D">
              <w:rPr>
                <w:rFonts w:eastAsia="Calibri"/>
                <w:b/>
                <w:szCs w:val="22"/>
                <w:lang w:val="en-US"/>
              </w:rPr>
              <w:t>free design</w:t>
            </w:r>
            <w:r w:rsidRPr="003A140D">
              <w:rPr>
                <w:rFonts w:eastAsia="Calibri"/>
                <w:b/>
                <w:sz w:val="16"/>
                <w:szCs w:val="16"/>
              </w:rPr>
              <w:t>*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Термін дії картки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  <w:lang w:val="ru-RU"/>
              </w:rPr>
              <w:t>4</w:t>
            </w:r>
            <w:r w:rsidRPr="003A140D">
              <w:rPr>
                <w:rFonts w:eastAsia="Calibri"/>
                <w:szCs w:val="22"/>
              </w:rPr>
              <w:t xml:space="preserve"> роки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  <w:lang w:val="ru-RU"/>
              </w:rPr>
              <w:t>4</w:t>
            </w:r>
            <w:r w:rsidRPr="003A140D">
              <w:rPr>
                <w:rFonts w:eastAsia="Calibri"/>
                <w:szCs w:val="22"/>
              </w:rPr>
              <w:t xml:space="preserve"> роки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випуск основної картки (</w:t>
            </w:r>
            <w:proofErr w:type="spellStart"/>
            <w:r w:rsidRPr="003A140D">
              <w:rPr>
                <w:rFonts w:eastAsia="Calibri"/>
                <w:szCs w:val="22"/>
              </w:rPr>
              <w:t>перевипуск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по закінченню терміну дії)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  <w:lang w:val="en-US"/>
              </w:rPr>
              <w:t>2</w:t>
            </w:r>
            <w:r w:rsidRPr="003A140D">
              <w:rPr>
                <w:rFonts w:eastAsia="Calibri"/>
                <w:szCs w:val="22"/>
              </w:rPr>
              <w:t>5</w:t>
            </w:r>
            <w:r w:rsidRPr="003A140D">
              <w:rPr>
                <w:rFonts w:eastAsia="Calibri"/>
                <w:szCs w:val="22"/>
                <w:lang w:val="en-US"/>
              </w:rPr>
              <w:t xml:space="preserve">0 </w:t>
            </w:r>
            <w:r w:rsidRPr="003A140D">
              <w:rPr>
                <w:rFonts w:eastAsia="Calibri"/>
                <w:szCs w:val="22"/>
              </w:rPr>
              <w:t>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Щомісячна комісія за обслуговування рахунку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випуск додаткової картки /</w:t>
            </w:r>
            <w:proofErr w:type="spellStart"/>
            <w:r w:rsidRPr="003A140D">
              <w:rPr>
                <w:rFonts w:eastAsia="Calibri"/>
                <w:szCs w:val="22"/>
              </w:rPr>
              <w:t>перевипуск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по закінченню терміну дії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250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450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  <w:lang w:val="ru-RU"/>
              </w:rPr>
            </w:pPr>
            <w:r w:rsidRPr="003A140D">
              <w:rPr>
                <w:rFonts w:eastAsia="Calibri"/>
                <w:szCs w:val="22"/>
              </w:rPr>
              <w:t>Комісія за неактивну картку</w:t>
            </w:r>
            <w:r w:rsidRPr="003A140D">
              <w:rPr>
                <w:rFonts w:eastAsia="Calibri"/>
                <w:sz w:val="16"/>
                <w:szCs w:val="16"/>
              </w:rPr>
              <w:t>*</w:t>
            </w:r>
            <w:r w:rsidRPr="003A140D">
              <w:rPr>
                <w:rFonts w:eastAsia="Calibri"/>
                <w:sz w:val="16"/>
                <w:szCs w:val="16"/>
                <w:lang w:val="ru-RU"/>
              </w:rPr>
              <w:t>*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25 грн. або у сумі залишку на рахунку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25 грн. або у сумі залишку на рахунку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Комісія за </w:t>
            </w:r>
            <w:proofErr w:type="spellStart"/>
            <w:r w:rsidRPr="003A140D">
              <w:rPr>
                <w:rFonts w:eastAsia="Calibri"/>
                <w:szCs w:val="22"/>
              </w:rPr>
              <w:t>перевипуск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3A140D">
              <w:rPr>
                <w:rFonts w:eastAsia="Calibri"/>
                <w:szCs w:val="22"/>
              </w:rPr>
              <w:t>т.д</w:t>
            </w:r>
            <w:proofErr w:type="spellEnd"/>
            <w:r w:rsidRPr="003A140D">
              <w:rPr>
                <w:rFonts w:eastAsia="Calibri"/>
                <w:szCs w:val="22"/>
              </w:rPr>
              <w:t>.)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250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450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  <w:lang w:val="en-US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Місячна абонплата за СМС-інформування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конвертацію валюти (% від суми операції)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1%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1%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ind w:right="-89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</w:rPr>
              <w:t xml:space="preserve"> </w:t>
            </w:r>
            <w:r w:rsidRPr="003A140D">
              <w:rPr>
                <w:rFonts w:eastAsia="Calibri"/>
                <w:sz w:val="18"/>
                <w:szCs w:val="18"/>
                <w:lang w:val="en-US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Зміна </w:t>
            </w:r>
            <w:proofErr w:type="spellStart"/>
            <w:r w:rsidRPr="003A140D">
              <w:rPr>
                <w:rFonts w:eastAsia="Calibri"/>
                <w:szCs w:val="22"/>
              </w:rPr>
              <w:t>авторизаційного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ліміту на проведення операцій по карті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A140D">
              <w:rPr>
                <w:rFonts w:eastAsia="Calibri"/>
                <w:sz w:val="18"/>
                <w:szCs w:val="18"/>
                <w:lang w:val="en-US"/>
              </w:rPr>
              <w:t>10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блокування та розблокування карток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3A140D">
              <w:rPr>
                <w:rFonts w:eastAsia="Calibri"/>
                <w:sz w:val="18"/>
                <w:szCs w:val="18"/>
                <w:lang w:val="ru-RU"/>
              </w:rPr>
              <w:t>11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 грн. / 10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 грн. / 10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3A140D">
              <w:rPr>
                <w:rFonts w:eastAsia="Calibri"/>
                <w:szCs w:val="22"/>
              </w:rPr>
              <w:t>банкоматів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Банків на території України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2% + 15 грн., починаючи з другої операції на місяць (перша операція безкоштовно)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2% + 15 грн., починаючи з другої операції на місяць (перша операція безкоштовно)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2,5% + 10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2,5% + 10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lastRenderedPageBreak/>
              <w:t>14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3A140D">
              <w:rPr>
                <w:rFonts w:eastAsia="Calibri"/>
                <w:szCs w:val="22"/>
              </w:rPr>
              <w:t>банкоматів</w:t>
            </w:r>
            <w:proofErr w:type="spellEnd"/>
            <w:r w:rsidRPr="003A140D">
              <w:rPr>
                <w:rFonts w:eastAsia="Calibri"/>
                <w:szCs w:val="22"/>
              </w:rPr>
              <w:t>/POS терміналів інших Банків за межами України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2% </w:t>
            </w:r>
            <w:proofErr w:type="spellStart"/>
            <w:r w:rsidRPr="003A140D">
              <w:rPr>
                <w:rFonts w:eastAsia="Calibri"/>
                <w:szCs w:val="22"/>
              </w:rPr>
              <w:t>min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120 грн.</w:t>
            </w:r>
          </w:p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2% </w:t>
            </w:r>
            <w:proofErr w:type="spellStart"/>
            <w:r w:rsidRPr="003A140D">
              <w:rPr>
                <w:rFonts w:eastAsia="Calibri"/>
                <w:szCs w:val="22"/>
              </w:rPr>
              <w:t>min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120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Безготівкова оплата товарів та послуг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Зняття готівки без картки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1% </w:t>
            </w:r>
            <w:proofErr w:type="spellStart"/>
            <w:r w:rsidRPr="003A140D">
              <w:rPr>
                <w:rFonts w:eastAsia="Calibri"/>
                <w:szCs w:val="22"/>
              </w:rPr>
              <w:t>min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25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1% </w:t>
            </w:r>
            <w:proofErr w:type="spellStart"/>
            <w:r w:rsidRPr="003A140D">
              <w:rPr>
                <w:rFonts w:eastAsia="Calibri"/>
                <w:szCs w:val="22"/>
              </w:rPr>
              <w:t>min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25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3A140D">
              <w:rPr>
                <w:rFonts w:eastAsia="Calibri"/>
                <w:sz w:val="18"/>
                <w:szCs w:val="18"/>
              </w:rPr>
              <w:t>1</w:t>
            </w:r>
            <w:r w:rsidRPr="003A140D">
              <w:rPr>
                <w:rFonts w:eastAsia="Calibri"/>
                <w:sz w:val="18"/>
                <w:szCs w:val="18"/>
                <w:lang w:val="ru-RU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Поповнення рахунку без картки через касу Банку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3A140D">
              <w:rPr>
                <w:rFonts w:eastAsia="Calibri"/>
                <w:sz w:val="18"/>
                <w:szCs w:val="18"/>
              </w:rPr>
              <w:t>1</w:t>
            </w:r>
            <w:r w:rsidRPr="003A140D">
              <w:rPr>
                <w:rFonts w:eastAsia="Calibri"/>
                <w:sz w:val="18"/>
                <w:szCs w:val="18"/>
                <w:lang w:val="ru-RU"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Зарахування безготівкових коштів з іншого Банку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3A140D">
              <w:rPr>
                <w:rFonts w:eastAsia="Calibri"/>
                <w:sz w:val="18"/>
                <w:szCs w:val="18"/>
              </w:rPr>
              <w:t>1</w:t>
            </w:r>
            <w:r w:rsidRPr="003A140D">
              <w:rPr>
                <w:rFonts w:eastAsia="Calibri"/>
                <w:sz w:val="18"/>
                <w:szCs w:val="18"/>
                <w:lang w:val="ru-RU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Комісія за отримання </w:t>
            </w:r>
            <w:r w:rsidRPr="003A140D">
              <w:rPr>
                <w:rFonts w:eastAsia="Calibri"/>
                <w:szCs w:val="22"/>
                <w:lang w:val="en-US"/>
              </w:rPr>
              <w:t>P</w:t>
            </w:r>
            <w:r w:rsidRPr="003A140D">
              <w:rPr>
                <w:rFonts w:eastAsia="Calibri"/>
                <w:szCs w:val="22"/>
                <w:lang w:val="ru-RU"/>
              </w:rPr>
              <w:t>2</w:t>
            </w:r>
            <w:r w:rsidRPr="003A140D">
              <w:rPr>
                <w:rFonts w:eastAsia="Calibri"/>
                <w:szCs w:val="22"/>
                <w:lang w:val="en-US"/>
              </w:rPr>
              <w:t>P</w:t>
            </w:r>
            <w:r w:rsidRPr="003A140D">
              <w:rPr>
                <w:rFonts w:eastAsia="Calibri"/>
                <w:szCs w:val="22"/>
                <w:lang w:val="ru-RU"/>
              </w:rPr>
              <w:t xml:space="preserve"> </w:t>
            </w:r>
            <w:r w:rsidRPr="003A140D">
              <w:rPr>
                <w:rFonts w:eastAsia="Calibri"/>
                <w:szCs w:val="22"/>
              </w:rPr>
              <w:t>переказів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3A140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Плата за розслідування спірних транзакцій (якщо заява клієнта на оскарження операцій була безпідставною, плата за розслідування становить подвійний розмір)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200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200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3A140D">
              <w:rPr>
                <w:rFonts w:eastAsia="Calibri"/>
                <w:sz w:val="18"/>
                <w:szCs w:val="18"/>
                <w:lang w:val="ru-RU"/>
              </w:rPr>
              <w:t>21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Надання довідки по рахунку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50% річних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50% річних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300 грн.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300 грн.</w:t>
            </w:r>
          </w:p>
        </w:tc>
      </w:tr>
    </w:tbl>
    <w:p w:rsidR="00A645D4" w:rsidRDefault="00A645D4" w:rsidP="00A645D4">
      <w:pPr>
        <w:autoSpaceDE w:val="0"/>
        <w:ind w:firstLine="425"/>
        <w:jc w:val="both"/>
        <w:rPr>
          <w:sz w:val="16"/>
          <w:szCs w:val="16"/>
        </w:rPr>
      </w:pPr>
    </w:p>
    <w:p w:rsidR="00A645D4" w:rsidRDefault="00A645D4" w:rsidP="00A645D4">
      <w:pPr>
        <w:autoSpaceDE w:val="0"/>
        <w:ind w:firstLine="425"/>
        <w:jc w:val="both"/>
        <w:rPr>
          <w:sz w:val="16"/>
          <w:szCs w:val="16"/>
        </w:rPr>
      </w:pPr>
    </w:p>
    <w:p w:rsidR="00A645D4" w:rsidRDefault="00A645D4" w:rsidP="00A645D4">
      <w:pPr>
        <w:ind w:left="425"/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>
        <w:t xml:space="preserve"> </w:t>
      </w:r>
      <w:r>
        <w:rPr>
          <w:sz w:val="16"/>
          <w:szCs w:val="16"/>
        </w:rPr>
        <w:t>Вимоги до параметрів зображення індивідуального дизайну (</w:t>
      </w:r>
      <w:proofErr w:type="spellStart"/>
      <w:r>
        <w:rPr>
          <w:sz w:val="16"/>
          <w:szCs w:val="16"/>
        </w:rPr>
        <w:t>free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design</w:t>
      </w:r>
      <w:proofErr w:type="spellEnd"/>
      <w:r>
        <w:rPr>
          <w:sz w:val="16"/>
          <w:szCs w:val="16"/>
        </w:rPr>
        <w:t xml:space="preserve">): роздільна здатність зображення - 300 </w:t>
      </w:r>
      <w:proofErr w:type="spellStart"/>
      <w:r>
        <w:rPr>
          <w:sz w:val="16"/>
          <w:szCs w:val="16"/>
        </w:rPr>
        <w:t>dpi</w:t>
      </w:r>
      <w:proofErr w:type="spellEnd"/>
      <w:r>
        <w:rPr>
          <w:sz w:val="16"/>
          <w:szCs w:val="16"/>
        </w:rPr>
        <w:t xml:space="preserve">; розмір відповідає стандартному розміру карт CR80: 85,60 мм х 53,98 мм (1011х638 точок). Розширення файлу – </w:t>
      </w:r>
      <w:proofErr w:type="spellStart"/>
      <w:r>
        <w:rPr>
          <w:sz w:val="16"/>
          <w:szCs w:val="16"/>
        </w:rPr>
        <w:t>jpg</w:t>
      </w:r>
      <w:proofErr w:type="spellEnd"/>
      <w:r>
        <w:rPr>
          <w:sz w:val="16"/>
          <w:szCs w:val="16"/>
        </w:rPr>
        <w:t>.</w:t>
      </w:r>
    </w:p>
    <w:p w:rsidR="00A645D4" w:rsidRDefault="00A645D4" w:rsidP="00A645D4">
      <w:pPr>
        <w:ind w:left="425"/>
        <w:jc w:val="both"/>
        <w:rPr>
          <w:sz w:val="16"/>
          <w:szCs w:val="16"/>
        </w:rPr>
      </w:pPr>
    </w:p>
    <w:p w:rsidR="00A645D4" w:rsidRDefault="00A645D4" w:rsidP="00A645D4">
      <w:pPr>
        <w:autoSpaceDE w:val="0"/>
        <w:ind w:left="426" w:hanging="1"/>
        <w:jc w:val="both"/>
        <w:rPr>
          <w:sz w:val="16"/>
          <w:szCs w:val="16"/>
        </w:rPr>
      </w:pPr>
      <w:r>
        <w:rPr>
          <w:sz w:val="16"/>
          <w:szCs w:val="16"/>
        </w:rPr>
        <w:t>**</w:t>
      </w:r>
      <w:r>
        <w:t xml:space="preserve"> </w:t>
      </w:r>
      <w:r>
        <w:rPr>
          <w:sz w:val="16"/>
          <w:szCs w:val="16"/>
        </w:rPr>
        <w:t xml:space="preserve">Неактивною вважається картка, якщо по ній протягом 3 місяців не проводились операції зняття готівки в банкоматах та </w:t>
      </w:r>
      <w:r>
        <w:rPr>
          <w:sz w:val="16"/>
          <w:szCs w:val="16"/>
          <w:lang w:val="en-US"/>
        </w:rPr>
        <w:t>POS</w:t>
      </w:r>
      <w:r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A645D4" w:rsidRDefault="00A645D4" w:rsidP="00A645D4">
      <w:pPr>
        <w:ind w:firstLine="426"/>
        <w:jc w:val="center"/>
        <w:rPr>
          <w:sz w:val="20"/>
        </w:rPr>
      </w:pPr>
    </w:p>
    <w:p w:rsidR="00A645D4" w:rsidRDefault="00A645D4" w:rsidP="00A645D4">
      <w:pPr>
        <w:ind w:firstLine="426"/>
        <w:jc w:val="center"/>
        <w:rPr>
          <w:sz w:val="20"/>
        </w:rPr>
      </w:pPr>
    </w:p>
    <w:p w:rsidR="00A645D4" w:rsidRDefault="00A645D4" w:rsidP="00A645D4">
      <w:pPr>
        <w:ind w:firstLine="426"/>
        <w:jc w:val="center"/>
        <w:rPr>
          <w:sz w:val="20"/>
        </w:rPr>
      </w:pPr>
      <w:r>
        <w:rPr>
          <w:sz w:val="20"/>
        </w:rPr>
        <w:t xml:space="preserve">Рекомендовані </w:t>
      </w:r>
      <w:proofErr w:type="spellStart"/>
      <w:r>
        <w:rPr>
          <w:sz w:val="20"/>
        </w:rPr>
        <w:t>авторизаційні</w:t>
      </w:r>
      <w:proofErr w:type="spellEnd"/>
      <w:r>
        <w:rPr>
          <w:sz w:val="20"/>
        </w:rPr>
        <w:t xml:space="preserve"> ліміти на здійснення операцій з платіжними картками</w:t>
      </w:r>
    </w:p>
    <w:p w:rsidR="00A645D4" w:rsidRDefault="00A645D4" w:rsidP="00A645D4">
      <w:pPr>
        <w:ind w:firstLine="426"/>
        <w:jc w:val="center"/>
        <w:rPr>
          <w:sz w:val="20"/>
        </w:rPr>
      </w:pPr>
    </w:p>
    <w:tbl>
      <w:tblPr>
        <w:tblW w:w="10484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540"/>
        <w:gridCol w:w="1403"/>
        <w:gridCol w:w="1432"/>
        <w:gridCol w:w="1417"/>
        <w:gridCol w:w="1418"/>
        <w:gridCol w:w="1417"/>
      </w:tblGrid>
      <w:tr w:rsidR="00A645D4" w:rsidTr="003A140D"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A645D4" w:rsidTr="003A14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5D4" w:rsidRPr="003A140D" w:rsidRDefault="00A645D4" w:rsidP="003A140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A645D4" w:rsidTr="003A140D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3A140D">
              <w:rPr>
                <w:rFonts w:eastAsia="Calibri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A140D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A140D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A140D">
              <w:rPr>
                <w:rFonts w:eastAsia="Calibri"/>
                <w:sz w:val="16"/>
                <w:szCs w:val="16"/>
                <w:lang w:val="en-US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A140D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A140D">
              <w:rPr>
                <w:rFonts w:eastAsia="Calibri"/>
                <w:sz w:val="16"/>
                <w:szCs w:val="16"/>
                <w:lang w:val="en-US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3A140D">
              <w:rPr>
                <w:rFonts w:eastAsia="Calibri"/>
                <w:sz w:val="16"/>
                <w:szCs w:val="16"/>
                <w:lang w:val="en-US"/>
              </w:rPr>
              <w:t>5</w:t>
            </w:r>
          </w:p>
        </w:tc>
      </w:tr>
    </w:tbl>
    <w:p w:rsidR="00A645D4" w:rsidRDefault="00A645D4" w:rsidP="00A645D4">
      <w:pPr>
        <w:autoSpaceDE w:val="0"/>
        <w:ind w:firstLine="425"/>
        <w:jc w:val="both"/>
        <w:rPr>
          <w:sz w:val="16"/>
          <w:szCs w:val="16"/>
        </w:rPr>
      </w:pPr>
    </w:p>
    <w:p w:rsidR="00A645D4" w:rsidRDefault="00A645D4" w:rsidP="00A645D4">
      <w:pPr>
        <w:ind w:left="426"/>
        <w:jc w:val="both"/>
      </w:pPr>
    </w:p>
    <w:p w:rsidR="00A645D4" w:rsidRDefault="00A645D4" w:rsidP="000063C2">
      <w:pPr>
        <w:rPr>
          <w:sz w:val="24"/>
          <w:szCs w:val="24"/>
          <w:lang w:val="ru-RU"/>
        </w:rPr>
      </w:pPr>
    </w:p>
    <w:p w:rsidR="00A645D4" w:rsidRPr="00A645D4" w:rsidRDefault="00A645D4" w:rsidP="000063C2">
      <w:pPr>
        <w:rPr>
          <w:sz w:val="24"/>
          <w:szCs w:val="24"/>
          <w:lang w:val="ru-RU"/>
        </w:rPr>
      </w:pPr>
    </w:p>
    <w:p w:rsidR="00A645D4" w:rsidRPr="005F1C3C" w:rsidRDefault="00A645D4" w:rsidP="00A645D4">
      <w:pPr>
        <w:jc w:val="center"/>
        <w:rPr>
          <w:sz w:val="24"/>
          <w:szCs w:val="24"/>
        </w:rPr>
      </w:pPr>
      <w:r w:rsidRPr="005F1C3C">
        <w:rPr>
          <w:b/>
          <w:sz w:val="24"/>
          <w:szCs w:val="24"/>
        </w:rPr>
        <w:t xml:space="preserve">Тарифний пакет «Преміальний» </w:t>
      </w:r>
      <w:proofErr w:type="spellStart"/>
      <w:r w:rsidRPr="005F1C3C">
        <w:rPr>
          <w:b/>
          <w:sz w:val="24"/>
          <w:szCs w:val="24"/>
        </w:rPr>
        <w:t>Visa</w:t>
      </w:r>
      <w:proofErr w:type="spellEnd"/>
      <w:r w:rsidRPr="005F1C3C">
        <w:rPr>
          <w:b/>
          <w:sz w:val="24"/>
          <w:szCs w:val="24"/>
        </w:rPr>
        <w:t xml:space="preserve"> </w:t>
      </w:r>
      <w:proofErr w:type="spellStart"/>
      <w:r w:rsidRPr="005F1C3C">
        <w:rPr>
          <w:b/>
          <w:sz w:val="24"/>
          <w:szCs w:val="24"/>
        </w:rPr>
        <w:t>Infinite</w:t>
      </w:r>
      <w:proofErr w:type="spellEnd"/>
      <w:r w:rsidRPr="005F1C3C">
        <w:rPr>
          <w:b/>
          <w:sz w:val="24"/>
          <w:szCs w:val="24"/>
        </w:rPr>
        <w:t xml:space="preserve"> (для фізичних осіб)</w:t>
      </w:r>
    </w:p>
    <w:tbl>
      <w:tblPr>
        <w:tblW w:w="1049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5931"/>
        <w:gridCol w:w="4113"/>
      </w:tblGrid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 w:val="20"/>
              </w:rPr>
            </w:pPr>
            <w:r w:rsidRPr="003A140D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 w:val="20"/>
              </w:rPr>
            </w:pPr>
            <w:r w:rsidRPr="003A140D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ind w:left="177" w:hanging="177"/>
              <w:jc w:val="center"/>
              <w:rPr>
                <w:rFonts w:eastAsia="Calibri"/>
                <w:b/>
                <w:sz w:val="20"/>
              </w:rPr>
            </w:pPr>
            <w:r w:rsidRPr="003A140D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Тип картки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b/>
                <w:szCs w:val="22"/>
              </w:rPr>
            </w:pPr>
            <w:proofErr w:type="spellStart"/>
            <w:r w:rsidRPr="003A140D">
              <w:rPr>
                <w:rFonts w:eastAsia="Calibri"/>
                <w:b/>
                <w:sz w:val="20"/>
              </w:rPr>
              <w:t>Visa</w:t>
            </w:r>
            <w:proofErr w:type="spellEnd"/>
            <w:r w:rsidRPr="003A140D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3A140D">
              <w:rPr>
                <w:rFonts w:eastAsia="Calibri"/>
                <w:b/>
                <w:sz w:val="20"/>
              </w:rPr>
              <w:t>Infinite</w:t>
            </w:r>
            <w:proofErr w:type="spellEnd"/>
            <w:r w:rsidRPr="003A140D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3A140D">
              <w:rPr>
                <w:rFonts w:eastAsia="Calibri"/>
                <w:b/>
                <w:szCs w:val="22"/>
              </w:rPr>
              <w:t>Chip</w:t>
            </w:r>
            <w:proofErr w:type="spellEnd"/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Термін дії картки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  <w:lang w:val="ru-RU"/>
              </w:rPr>
              <w:t>4</w:t>
            </w:r>
            <w:r w:rsidRPr="003A140D">
              <w:rPr>
                <w:rFonts w:eastAsia="Calibri"/>
                <w:szCs w:val="22"/>
              </w:rPr>
              <w:t xml:space="preserve"> роки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випуск основної картки (</w:t>
            </w:r>
            <w:proofErr w:type="spellStart"/>
            <w:r w:rsidRPr="003A140D">
              <w:rPr>
                <w:rFonts w:eastAsia="Calibri"/>
                <w:szCs w:val="22"/>
              </w:rPr>
              <w:t>перевипуск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по закінченню терміну дії)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Щомісячна комісія за обслуговування рахунку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600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випуск додаткової картки /</w:t>
            </w:r>
            <w:proofErr w:type="spellStart"/>
            <w:r w:rsidRPr="003A140D">
              <w:rPr>
                <w:rFonts w:eastAsia="Calibri"/>
                <w:szCs w:val="22"/>
              </w:rPr>
              <w:t>перевипуск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по закінченню терміну дії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Щомісячна комісія за обслуговування додаткової картки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600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неактивну картку</w:t>
            </w:r>
            <w:r w:rsidRPr="003A140D">
              <w:rPr>
                <w:rFonts w:eastAsia="Calibri"/>
                <w:sz w:val="16"/>
                <w:szCs w:val="16"/>
              </w:rPr>
              <w:t>*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100 грн. або у сумі залишку на рахунку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lastRenderedPageBreak/>
              <w:t>7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Комісія за </w:t>
            </w:r>
            <w:proofErr w:type="spellStart"/>
            <w:r w:rsidRPr="003A140D">
              <w:rPr>
                <w:rFonts w:eastAsia="Calibri"/>
                <w:szCs w:val="22"/>
              </w:rPr>
              <w:t>перевипуск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3A140D">
              <w:rPr>
                <w:rFonts w:eastAsia="Calibri"/>
                <w:szCs w:val="22"/>
              </w:rPr>
              <w:t>т.д</w:t>
            </w:r>
            <w:proofErr w:type="spellEnd"/>
            <w:r w:rsidRPr="003A140D">
              <w:rPr>
                <w:rFonts w:eastAsia="Calibri"/>
                <w:szCs w:val="22"/>
              </w:rPr>
              <w:t>.)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500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Місячна абонплата за СМС-інформування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конвертацію валюти (% від суми операції)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1%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ind w:right="-89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 xml:space="preserve"> 10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Зміна </w:t>
            </w:r>
            <w:proofErr w:type="spellStart"/>
            <w:r w:rsidRPr="003A140D">
              <w:rPr>
                <w:rFonts w:eastAsia="Calibri"/>
                <w:szCs w:val="22"/>
              </w:rPr>
              <w:t>авторизаційного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ліміту на проведення операцій по карті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блокування та розблокування карток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3A140D">
              <w:rPr>
                <w:rFonts w:eastAsia="Calibri"/>
                <w:szCs w:val="22"/>
              </w:rPr>
              <w:t>банкоматів</w:t>
            </w:r>
            <w:proofErr w:type="spellEnd"/>
            <w:r w:rsidRPr="003A140D">
              <w:rPr>
                <w:rFonts w:eastAsia="Calibri"/>
                <w:szCs w:val="22"/>
              </w:rPr>
              <w:t>/POS терміналів Банків на території України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2%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3A140D">
              <w:rPr>
                <w:rFonts w:eastAsia="Calibri"/>
                <w:szCs w:val="22"/>
              </w:rPr>
              <w:t>банкоматів</w:t>
            </w:r>
            <w:proofErr w:type="spellEnd"/>
            <w:r w:rsidRPr="003A140D">
              <w:rPr>
                <w:rFonts w:eastAsia="Calibri"/>
                <w:szCs w:val="22"/>
              </w:rPr>
              <w:t>/POS терміналів інших Банків за межами України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2% </w:t>
            </w:r>
            <w:proofErr w:type="spellStart"/>
            <w:r w:rsidRPr="003A140D">
              <w:rPr>
                <w:rFonts w:eastAsia="Calibri"/>
                <w:szCs w:val="22"/>
              </w:rPr>
              <w:t>min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120 грн.</w:t>
            </w:r>
          </w:p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Безготівкова оплата товарів та послуг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Зняття готівки без картки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1%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Поповнення рахунку без картки через касу Банку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Зарахування безготівкових коштів з іншого Банку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Комісія за отримання P2P переказів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Плата за розслідування спірних транзакцій (якщо заява клієнта на оскарження операцій була безпідставною, плата за розслідування становить подвійний розмір)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200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Надання довідки по рахунку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Безкоштовно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50% річних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300 грн.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  <w:lang w:val="ru-RU"/>
              </w:rPr>
            </w:pPr>
            <w:r w:rsidRPr="003A140D">
              <w:rPr>
                <w:rFonts w:eastAsia="Calibri"/>
                <w:szCs w:val="22"/>
                <w:lang w:val="ru-RU"/>
              </w:rPr>
              <w:t>С</w:t>
            </w:r>
            <w:proofErr w:type="spellStart"/>
            <w:r w:rsidRPr="003A140D">
              <w:rPr>
                <w:rFonts w:eastAsia="Calibri"/>
                <w:szCs w:val="22"/>
              </w:rPr>
              <w:t>ервіс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«Консьєрж-</w:t>
            </w:r>
            <w:proofErr w:type="gramStart"/>
            <w:r w:rsidRPr="003A140D">
              <w:rPr>
                <w:rFonts w:eastAsia="Calibri"/>
                <w:szCs w:val="22"/>
              </w:rPr>
              <w:t>сервіс»</w:t>
            </w:r>
            <w:r w:rsidRPr="003A140D">
              <w:rPr>
                <w:rFonts w:eastAsia="Calibri"/>
                <w:sz w:val="16"/>
                <w:szCs w:val="16"/>
                <w:lang w:val="ru-RU"/>
              </w:rPr>
              <w:t>*</w:t>
            </w:r>
            <w:proofErr w:type="gramEnd"/>
            <w:r w:rsidRPr="003A140D">
              <w:rPr>
                <w:rFonts w:eastAsia="Calibri"/>
                <w:sz w:val="16"/>
                <w:szCs w:val="16"/>
                <w:lang w:val="ru-RU"/>
              </w:rPr>
              <w:t>*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Включено у вартість обслуговування </w:t>
            </w:r>
          </w:p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 xml:space="preserve">Можливість доступу в </w:t>
            </w:r>
            <w:proofErr w:type="spellStart"/>
            <w:r w:rsidRPr="003A140D">
              <w:rPr>
                <w:rFonts w:eastAsia="Calibri"/>
                <w:szCs w:val="22"/>
              </w:rPr>
              <w:t>Lounge</w:t>
            </w:r>
            <w:proofErr w:type="spellEnd"/>
            <w:r w:rsidRPr="003A140D">
              <w:rPr>
                <w:rFonts w:eastAsia="Calibri"/>
                <w:szCs w:val="22"/>
              </w:rPr>
              <w:t xml:space="preserve"> зони аеропортів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A645D4" w:rsidTr="003A140D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8"/>
                <w:szCs w:val="18"/>
              </w:rPr>
            </w:pPr>
            <w:r w:rsidRPr="003A140D">
              <w:rPr>
                <w:rFonts w:eastAsia="Calibri"/>
                <w:sz w:val="18"/>
                <w:szCs w:val="18"/>
              </w:rPr>
              <w:t>26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Додаткова ставка по депозиту (в гривні)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Cs w:val="22"/>
              </w:rPr>
            </w:pPr>
            <w:r w:rsidRPr="003A140D">
              <w:rPr>
                <w:rFonts w:eastAsia="Calibri"/>
                <w:szCs w:val="22"/>
              </w:rPr>
              <w:t>0,5% річних</w:t>
            </w:r>
          </w:p>
        </w:tc>
      </w:tr>
    </w:tbl>
    <w:p w:rsidR="00A645D4" w:rsidRDefault="00A645D4" w:rsidP="00A645D4">
      <w:pPr>
        <w:autoSpaceDE w:val="0"/>
        <w:ind w:firstLine="425"/>
        <w:jc w:val="both"/>
        <w:rPr>
          <w:sz w:val="16"/>
          <w:szCs w:val="16"/>
        </w:rPr>
      </w:pPr>
    </w:p>
    <w:p w:rsidR="00A645D4" w:rsidRDefault="00A645D4" w:rsidP="00A645D4">
      <w:pPr>
        <w:autoSpaceDE w:val="0"/>
        <w:ind w:firstLine="425"/>
        <w:jc w:val="both"/>
        <w:rPr>
          <w:sz w:val="16"/>
          <w:szCs w:val="16"/>
        </w:rPr>
      </w:pPr>
    </w:p>
    <w:p w:rsidR="00A645D4" w:rsidRDefault="00A645D4" w:rsidP="00A645D4">
      <w:pPr>
        <w:autoSpaceDE w:val="0"/>
        <w:ind w:left="426" w:hanging="1"/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>
        <w:t xml:space="preserve"> </w:t>
      </w:r>
      <w:r>
        <w:rPr>
          <w:sz w:val="16"/>
          <w:szCs w:val="16"/>
        </w:rPr>
        <w:t>Неактивною вважається картка, якщо по ній протягом 3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A645D4" w:rsidRDefault="00A645D4" w:rsidP="00A645D4">
      <w:pPr>
        <w:autoSpaceDE w:val="0"/>
        <w:ind w:left="426" w:hanging="1"/>
        <w:jc w:val="both"/>
        <w:rPr>
          <w:sz w:val="16"/>
          <w:szCs w:val="16"/>
        </w:rPr>
      </w:pPr>
    </w:p>
    <w:p w:rsidR="00A645D4" w:rsidRDefault="00A645D4" w:rsidP="00A645D4">
      <w:pPr>
        <w:autoSpaceDE w:val="0"/>
        <w:ind w:firstLine="426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**</w:t>
      </w:r>
      <w:r>
        <w:t xml:space="preserve"> </w:t>
      </w:r>
      <w:r>
        <w:rPr>
          <w:sz w:val="16"/>
          <w:szCs w:val="16"/>
        </w:rPr>
        <w:t>Сервіс надається від ТОВ "</w:t>
      </w:r>
      <w:proofErr w:type="spellStart"/>
      <w:r>
        <w:rPr>
          <w:sz w:val="16"/>
          <w:szCs w:val="16"/>
        </w:rPr>
        <w:t>ВСК"УкрАссіст</w:t>
      </w:r>
      <w:proofErr w:type="spellEnd"/>
      <w:r>
        <w:rPr>
          <w:sz w:val="16"/>
          <w:szCs w:val="16"/>
        </w:rPr>
        <w:t>". Детальніше на сайті компанії</w:t>
      </w:r>
      <w:r>
        <w:rPr>
          <w:sz w:val="16"/>
          <w:szCs w:val="16"/>
          <w:lang w:val="ru-RU"/>
        </w:rPr>
        <w:t xml:space="preserve"> : www.ukrassist.com.</w:t>
      </w:r>
    </w:p>
    <w:p w:rsidR="00A645D4" w:rsidRDefault="00A645D4" w:rsidP="00A645D4">
      <w:pPr>
        <w:ind w:firstLine="426"/>
        <w:jc w:val="center"/>
        <w:rPr>
          <w:sz w:val="20"/>
        </w:rPr>
      </w:pPr>
    </w:p>
    <w:p w:rsidR="00A645D4" w:rsidRDefault="00A645D4" w:rsidP="00A645D4">
      <w:pPr>
        <w:ind w:firstLine="426"/>
        <w:jc w:val="center"/>
        <w:rPr>
          <w:sz w:val="20"/>
        </w:rPr>
      </w:pPr>
    </w:p>
    <w:p w:rsidR="00A645D4" w:rsidRDefault="00A645D4" w:rsidP="00A645D4">
      <w:pPr>
        <w:ind w:firstLine="426"/>
        <w:jc w:val="center"/>
        <w:rPr>
          <w:sz w:val="20"/>
        </w:rPr>
      </w:pPr>
      <w:r>
        <w:rPr>
          <w:sz w:val="20"/>
        </w:rPr>
        <w:t xml:space="preserve">Рекомендовані </w:t>
      </w:r>
      <w:proofErr w:type="spellStart"/>
      <w:r>
        <w:rPr>
          <w:sz w:val="20"/>
        </w:rPr>
        <w:t>авторизаційні</w:t>
      </w:r>
      <w:proofErr w:type="spellEnd"/>
      <w:r>
        <w:rPr>
          <w:sz w:val="20"/>
        </w:rPr>
        <w:t xml:space="preserve"> ліміти на здійснення операцій з платіжними картками</w:t>
      </w:r>
    </w:p>
    <w:p w:rsidR="00A645D4" w:rsidRDefault="00A645D4" w:rsidP="00A645D4">
      <w:pPr>
        <w:ind w:firstLine="426"/>
        <w:jc w:val="center"/>
        <w:rPr>
          <w:sz w:val="20"/>
        </w:rPr>
      </w:pPr>
    </w:p>
    <w:tbl>
      <w:tblPr>
        <w:tblW w:w="105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587"/>
        <w:gridCol w:w="1417"/>
        <w:gridCol w:w="1418"/>
        <w:gridCol w:w="1417"/>
        <w:gridCol w:w="1418"/>
        <w:gridCol w:w="1441"/>
      </w:tblGrid>
      <w:tr w:rsidR="00A645D4" w:rsidTr="003A140D"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A645D4" w:rsidTr="003A14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5D4" w:rsidRPr="003A140D" w:rsidRDefault="00A645D4" w:rsidP="003A140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A645D4" w:rsidTr="003A140D">
        <w:trPr>
          <w:trHeight w:val="5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3A140D">
              <w:rPr>
                <w:rFonts w:eastAsia="Calibri"/>
                <w:sz w:val="16"/>
                <w:szCs w:val="16"/>
              </w:rPr>
              <w:t>Visa</w:t>
            </w:r>
            <w:proofErr w:type="spellEnd"/>
            <w:r w:rsidRPr="003A140D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3A140D">
              <w:rPr>
                <w:rFonts w:eastAsia="Calibri"/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50 000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20 000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1 000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5D4" w:rsidRPr="003A140D" w:rsidRDefault="00A645D4" w:rsidP="003A140D">
            <w:pPr>
              <w:jc w:val="center"/>
              <w:rPr>
                <w:rFonts w:eastAsia="Calibri"/>
                <w:sz w:val="16"/>
                <w:szCs w:val="16"/>
              </w:rPr>
            </w:pPr>
            <w:r w:rsidRPr="003A140D">
              <w:rPr>
                <w:rFonts w:eastAsia="Calibri"/>
                <w:sz w:val="16"/>
                <w:szCs w:val="16"/>
              </w:rPr>
              <w:t>5</w:t>
            </w:r>
          </w:p>
        </w:tc>
      </w:tr>
    </w:tbl>
    <w:p w:rsidR="00A645D4" w:rsidRDefault="00A645D4" w:rsidP="00A645D4">
      <w:pPr>
        <w:autoSpaceDE w:val="0"/>
        <w:ind w:firstLine="425"/>
        <w:jc w:val="both"/>
        <w:rPr>
          <w:sz w:val="16"/>
          <w:szCs w:val="16"/>
        </w:rPr>
      </w:pPr>
    </w:p>
    <w:p w:rsidR="00A645D4" w:rsidRDefault="00A645D4" w:rsidP="00A645D4">
      <w:pPr>
        <w:ind w:left="426"/>
        <w:jc w:val="both"/>
      </w:pPr>
    </w:p>
    <w:p w:rsidR="006F5A85" w:rsidRPr="005F1C3C" w:rsidRDefault="006F5A85" w:rsidP="006F5A85">
      <w:pPr>
        <w:jc w:val="center"/>
        <w:rPr>
          <w:sz w:val="24"/>
          <w:szCs w:val="24"/>
        </w:rPr>
      </w:pPr>
      <w:r w:rsidRPr="005F1C3C">
        <w:rPr>
          <w:b/>
          <w:sz w:val="24"/>
          <w:szCs w:val="24"/>
        </w:rPr>
        <w:t>Тарифний пакет «</w:t>
      </w:r>
      <w:proofErr w:type="spellStart"/>
      <w:r w:rsidRPr="005F1C3C">
        <w:rPr>
          <w:b/>
          <w:sz w:val="24"/>
          <w:szCs w:val="24"/>
          <w:lang w:val="ru-RU"/>
        </w:rPr>
        <w:t>Пенсійний</w:t>
      </w:r>
      <w:proofErr w:type="spellEnd"/>
      <w:r w:rsidRPr="005F1C3C">
        <w:rPr>
          <w:b/>
          <w:sz w:val="24"/>
          <w:szCs w:val="24"/>
          <w:lang w:val="ru-RU"/>
        </w:rPr>
        <w:t xml:space="preserve">» (для </w:t>
      </w:r>
      <w:proofErr w:type="spellStart"/>
      <w:r>
        <w:rPr>
          <w:b/>
          <w:sz w:val="24"/>
          <w:szCs w:val="24"/>
          <w:lang w:val="ru-RU"/>
        </w:rPr>
        <w:t>фізичних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осіб</w:t>
      </w:r>
      <w:proofErr w:type="spellEnd"/>
      <w:r>
        <w:rPr>
          <w:b/>
          <w:sz w:val="24"/>
          <w:szCs w:val="24"/>
          <w:lang w:val="ru-RU"/>
        </w:rPr>
        <w:t xml:space="preserve"> </w:t>
      </w:r>
      <w:r w:rsidRPr="005F1C3C">
        <w:rPr>
          <w:b/>
          <w:sz w:val="24"/>
          <w:szCs w:val="24"/>
        </w:rPr>
        <w:t>одержувачів пенсії)</w:t>
      </w:r>
    </w:p>
    <w:tbl>
      <w:tblPr>
        <w:tblW w:w="1048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5787"/>
        <w:gridCol w:w="4255"/>
      </w:tblGrid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 w:val="20"/>
              </w:rPr>
            </w:pPr>
            <w:r w:rsidRPr="00840574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 w:val="20"/>
              </w:rPr>
            </w:pPr>
            <w:r w:rsidRPr="00840574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 w:val="20"/>
              </w:rPr>
            </w:pPr>
            <w:r w:rsidRPr="00840574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Тип картки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Cs w:val="22"/>
              </w:rPr>
            </w:pPr>
            <w:r w:rsidRPr="00840574">
              <w:rPr>
                <w:rFonts w:eastAsia="Calibri"/>
                <w:b/>
                <w:szCs w:val="22"/>
                <w:lang w:val="en-US"/>
              </w:rPr>
              <w:t xml:space="preserve">Visa Classic </w:t>
            </w:r>
            <w:r w:rsidRPr="00840574">
              <w:rPr>
                <w:rFonts w:eastAsia="Calibri"/>
                <w:b/>
                <w:szCs w:val="22"/>
              </w:rPr>
              <w:t>з магнітною смугою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Термін дії картки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ru-RU"/>
              </w:rPr>
              <w:t>4</w:t>
            </w:r>
            <w:r w:rsidRPr="00840574">
              <w:rPr>
                <w:rFonts w:eastAsia="Calibri"/>
                <w:szCs w:val="22"/>
              </w:rPr>
              <w:t xml:space="preserve"> роки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випуск основної картки (</w:t>
            </w:r>
            <w:proofErr w:type="spellStart"/>
            <w:r w:rsidRPr="00840574">
              <w:rPr>
                <w:rFonts w:eastAsia="Calibri"/>
                <w:szCs w:val="22"/>
              </w:rPr>
              <w:t>перевипуск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по закінченню терміну дії)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Щомісячна комісія за обслуговування рахунку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випуск додаткової картки /</w:t>
            </w:r>
            <w:proofErr w:type="spellStart"/>
            <w:r w:rsidRPr="00840574">
              <w:rPr>
                <w:rFonts w:eastAsia="Calibri"/>
                <w:szCs w:val="22"/>
              </w:rPr>
              <w:t>перевипуск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додаткової картки по закінченню терміну дії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en-US"/>
              </w:rPr>
              <w:t>Visa Classic</w:t>
            </w:r>
            <w:r w:rsidRPr="00840574">
              <w:rPr>
                <w:rFonts w:eastAsia="Calibri"/>
                <w:szCs w:val="22"/>
              </w:rPr>
              <w:t xml:space="preserve"> з чипом - 250 грн.; </w:t>
            </w:r>
          </w:p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proofErr w:type="spellStart"/>
            <w:r w:rsidRPr="00840574">
              <w:rPr>
                <w:rFonts w:eastAsia="Calibri"/>
                <w:szCs w:val="22"/>
              </w:rPr>
              <w:t>Visa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</w:t>
            </w:r>
            <w:proofErr w:type="spellStart"/>
            <w:r w:rsidRPr="00840574">
              <w:rPr>
                <w:rFonts w:eastAsia="Calibri"/>
                <w:szCs w:val="22"/>
              </w:rPr>
              <w:t>Classic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з магнітною смугою - 60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Комісія за </w:t>
            </w:r>
            <w:proofErr w:type="spellStart"/>
            <w:r w:rsidRPr="00840574">
              <w:rPr>
                <w:rFonts w:eastAsia="Calibri"/>
                <w:szCs w:val="22"/>
              </w:rPr>
              <w:t>перевипуск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40574">
              <w:rPr>
                <w:rFonts w:eastAsia="Calibri"/>
                <w:szCs w:val="22"/>
              </w:rPr>
              <w:t>т.д</w:t>
            </w:r>
            <w:proofErr w:type="spellEnd"/>
            <w:r w:rsidRPr="00840574">
              <w:rPr>
                <w:rFonts w:eastAsia="Calibri"/>
                <w:szCs w:val="22"/>
              </w:rPr>
              <w:t>.)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ru-RU"/>
              </w:rPr>
              <w:t>5</w:t>
            </w:r>
            <w:r w:rsidRPr="00840574">
              <w:rPr>
                <w:rFonts w:eastAsia="Calibri"/>
                <w:szCs w:val="22"/>
              </w:rPr>
              <w:t>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Місячна абонплата за СМС-інформування (за ініціативою клієнта)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ru-RU"/>
              </w:rPr>
              <w:t>7</w:t>
            </w:r>
            <w:r w:rsidRPr="00840574">
              <w:rPr>
                <w:rFonts w:eastAsia="Calibri"/>
                <w:szCs w:val="22"/>
              </w:rPr>
              <w:t xml:space="preserve">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конвертацію валюти (% від суми операції)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1%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ind w:right="-89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 xml:space="preserve"> 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Зміна </w:t>
            </w:r>
            <w:proofErr w:type="spellStart"/>
            <w:r w:rsidRPr="00840574">
              <w:rPr>
                <w:rFonts w:eastAsia="Calibri"/>
                <w:szCs w:val="22"/>
              </w:rPr>
              <w:t>авторизаційного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ліміту на проведення операцій по карті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  <w:lang w:val="ru-RU"/>
              </w:rPr>
              <w:t>10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2 рази на день - безкоштовно, далі – 2</w:t>
            </w:r>
            <w:r w:rsidRPr="00840574">
              <w:rPr>
                <w:rFonts w:eastAsia="Calibri"/>
                <w:szCs w:val="22"/>
                <w:lang w:val="ru-RU"/>
              </w:rPr>
              <w:t xml:space="preserve"> </w:t>
            </w:r>
            <w:r w:rsidRPr="00840574">
              <w:rPr>
                <w:rFonts w:eastAsia="Calibri"/>
                <w:szCs w:val="22"/>
              </w:rPr>
              <w:t xml:space="preserve">грн. за кожний перегляд  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  <w:lang w:val="ru-RU"/>
              </w:rPr>
              <w:t>11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840574">
              <w:rPr>
                <w:rFonts w:eastAsia="Calibri"/>
                <w:szCs w:val="22"/>
              </w:rPr>
              <w:t>банкоматів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Банків на території України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840574">
              <w:rPr>
                <w:rFonts w:eastAsia="Calibri"/>
                <w:szCs w:val="22"/>
              </w:rPr>
              <w:t>банкоматів</w:t>
            </w:r>
            <w:proofErr w:type="spellEnd"/>
            <w:r w:rsidRPr="00840574">
              <w:rPr>
                <w:rFonts w:eastAsia="Calibri"/>
                <w:szCs w:val="22"/>
              </w:rPr>
              <w:t>/POS терміналів інших Банків за межами України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2% </w:t>
            </w:r>
            <w:proofErr w:type="spellStart"/>
            <w:r w:rsidRPr="00840574">
              <w:rPr>
                <w:rFonts w:eastAsia="Calibri"/>
                <w:szCs w:val="22"/>
              </w:rPr>
              <w:t>min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120 грн.</w:t>
            </w:r>
          </w:p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Безготівкова оплата товарів та послуг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t>1</w:t>
            </w:r>
            <w:r w:rsidRPr="00840574">
              <w:rPr>
                <w:rFonts w:eastAsia="Calibri"/>
                <w:sz w:val="18"/>
                <w:szCs w:val="18"/>
                <w:lang w:val="ru-RU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Поповнення рахунку без картки через касу Банку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1%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lastRenderedPageBreak/>
              <w:t>1</w:t>
            </w:r>
            <w:r w:rsidRPr="00840574">
              <w:rPr>
                <w:rFonts w:eastAsia="Calibri"/>
                <w:sz w:val="18"/>
                <w:szCs w:val="18"/>
                <w:lang w:val="ru-RU"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Зарахування безготівкових коштів з іншого Банку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Перерахування коштів з карткового рахунку на інші рахунки в межах Банку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</w:p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Комісія за отримання </w:t>
            </w:r>
            <w:r w:rsidRPr="00840574">
              <w:rPr>
                <w:rFonts w:eastAsia="Calibri"/>
                <w:szCs w:val="22"/>
                <w:lang w:val="en-US"/>
              </w:rPr>
              <w:t>P</w:t>
            </w:r>
            <w:r w:rsidRPr="00840574">
              <w:rPr>
                <w:rFonts w:eastAsia="Calibri"/>
                <w:szCs w:val="22"/>
                <w:lang w:val="ru-RU"/>
              </w:rPr>
              <w:t>2</w:t>
            </w:r>
            <w:r w:rsidRPr="00840574">
              <w:rPr>
                <w:rFonts w:eastAsia="Calibri"/>
                <w:szCs w:val="22"/>
                <w:lang w:val="en-US"/>
              </w:rPr>
              <w:t>P</w:t>
            </w:r>
            <w:r w:rsidRPr="00840574">
              <w:rPr>
                <w:rFonts w:eastAsia="Calibri"/>
                <w:szCs w:val="22"/>
                <w:lang w:val="ru-RU"/>
              </w:rPr>
              <w:t xml:space="preserve"> </w:t>
            </w:r>
            <w:r w:rsidRPr="00840574">
              <w:rPr>
                <w:rFonts w:eastAsia="Calibri"/>
                <w:szCs w:val="22"/>
              </w:rPr>
              <w:t>переказів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Плата за розслідування спірних транзакцій (якщо заява клієнта на оскарження операцій була безпідставною, плата за розслідування становить подвійний розмір)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200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Надання виписки по рахунку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  <w:lang w:val="ru-RU"/>
              </w:rPr>
              <w:t>23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Надання довідки про стан рахунку (за письмовою</w:t>
            </w:r>
            <w:r w:rsidRPr="00840574">
              <w:rPr>
                <w:rFonts w:eastAsia="Calibri"/>
                <w:szCs w:val="22"/>
                <w:lang w:val="ru-RU"/>
              </w:rPr>
              <w:t xml:space="preserve"> </w:t>
            </w:r>
            <w:proofErr w:type="spellStart"/>
            <w:r w:rsidRPr="00840574">
              <w:rPr>
                <w:rFonts w:eastAsia="Calibri"/>
                <w:szCs w:val="22"/>
                <w:lang w:val="ru-RU"/>
              </w:rPr>
              <w:t>Заявою</w:t>
            </w:r>
            <w:proofErr w:type="spellEnd"/>
            <w:r w:rsidRPr="00840574">
              <w:rPr>
                <w:rFonts w:eastAsia="Calibri"/>
                <w:szCs w:val="22"/>
                <w:lang w:val="ru-RU"/>
              </w:rPr>
              <w:t>/</w:t>
            </w:r>
            <w:r w:rsidRPr="00840574">
              <w:rPr>
                <w:rFonts w:eastAsia="Calibri"/>
                <w:szCs w:val="22"/>
              </w:rPr>
              <w:t xml:space="preserve"> ініціативою клієнта)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50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50% річних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300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26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Нарахування відсотків на залишок коштів на картрахунку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Відповідно рішення ТК</w:t>
            </w:r>
          </w:p>
        </w:tc>
      </w:tr>
    </w:tbl>
    <w:p w:rsidR="006F5A85" w:rsidRDefault="006F5A85" w:rsidP="006F5A85">
      <w:pPr>
        <w:ind w:firstLine="426"/>
        <w:jc w:val="center"/>
        <w:rPr>
          <w:sz w:val="20"/>
        </w:rPr>
      </w:pPr>
    </w:p>
    <w:p w:rsidR="006F5A85" w:rsidRDefault="006F5A85" w:rsidP="006F5A85">
      <w:pPr>
        <w:ind w:firstLine="426"/>
        <w:jc w:val="center"/>
        <w:rPr>
          <w:sz w:val="20"/>
        </w:rPr>
      </w:pPr>
    </w:p>
    <w:p w:rsidR="006F5A85" w:rsidRDefault="006F5A85" w:rsidP="006F5A85">
      <w:pPr>
        <w:ind w:firstLine="426"/>
        <w:jc w:val="center"/>
        <w:rPr>
          <w:sz w:val="20"/>
        </w:rPr>
      </w:pPr>
    </w:p>
    <w:p w:rsidR="006F5A85" w:rsidRDefault="006F5A85" w:rsidP="006F5A85">
      <w:pPr>
        <w:ind w:firstLine="426"/>
        <w:jc w:val="center"/>
        <w:rPr>
          <w:sz w:val="20"/>
        </w:rPr>
      </w:pPr>
      <w:r>
        <w:rPr>
          <w:sz w:val="20"/>
        </w:rPr>
        <w:t xml:space="preserve">Рекомендовані </w:t>
      </w:r>
      <w:proofErr w:type="spellStart"/>
      <w:r>
        <w:rPr>
          <w:sz w:val="20"/>
        </w:rPr>
        <w:t>авторизаційні</w:t>
      </w:r>
      <w:proofErr w:type="spellEnd"/>
      <w:r>
        <w:rPr>
          <w:sz w:val="20"/>
        </w:rPr>
        <w:t xml:space="preserve"> ліміти на здійснення операцій з платіжними картками</w:t>
      </w:r>
    </w:p>
    <w:p w:rsidR="006F5A85" w:rsidRDefault="006F5A85" w:rsidP="006F5A85">
      <w:pPr>
        <w:ind w:firstLine="426"/>
        <w:jc w:val="center"/>
        <w:rPr>
          <w:sz w:val="20"/>
        </w:rPr>
      </w:pPr>
    </w:p>
    <w:tbl>
      <w:tblPr>
        <w:tblW w:w="10484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540"/>
        <w:gridCol w:w="1403"/>
        <w:gridCol w:w="1432"/>
        <w:gridCol w:w="1417"/>
        <w:gridCol w:w="1418"/>
        <w:gridCol w:w="1417"/>
      </w:tblGrid>
      <w:tr w:rsidR="006F5A85" w:rsidTr="00840574"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6F5A85" w:rsidTr="008405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A85" w:rsidRPr="00840574" w:rsidRDefault="006F5A85" w:rsidP="0084057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6F5A85" w:rsidTr="0084057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5</w:t>
            </w:r>
          </w:p>
        </w:tc>
      </w:tr>
    </w:tbl>
    <w:p w:rsidR="006F5A85" w:rsidRDefault="006F5A85" w:rsidP="006F5A85">
      <w:pPr>
        <w:autoSpaceDE w:val="0"/>
        <w:ind w:firstLine="425"/>
        <w:jc w:val="both"/>
        <w:rPr>
          <w:sz w:val="16"/>
          <w:szCs w:val="16"/>
        </w:rPr>
      </w:pPr>
    </w:p>
    <w:p w:rsidR="006F5A85" w:rsidRDefault="006F5A85" w:rsidP="006F5A85">
      <w:pPr>
        <w:jc w:val="center"/>
        <w:rPr>
          <w:b/>
          <w:sz w:val="24"/>
          <w:szCs w:val="24"/>
        </w:rPr>
      </w:pPr>
    </w:p>
    <w:p w:rsidR="006F5A85" w:rsidRPr="005F1C3C" w:rsidRDefault="006F5A85" w:rsidP="006F5A85">
      <w:pPr>
        <w:jc w:val="center"/>
        <w:rPr>
          <w:sz w:val="24"/>
          <w:szCs w:val="24"/>
        </w:rPr>
      </w:pPr>
      <w:r w:rsidRPr="005F1C3C">
        <w:rPr>
          <w:b/>
          <w:sz w:val="24"/>
          <w:szCs w:val="24"/>
        </w:rPr>
        <w:t>Тарифний пакет «</w:t>
      </w:r>
      <w:proofErr w:type="spellStart"/>
      <w:r w:rsidRPr="005F1C3C">
        <w:rPr>
          <w:b/>
          <w:sz w:val="24"/>
          <w:szCs w:val="24"/>
          <w:lang w:val="ru-RU"/>
        </w:rPr>
        <w:t>Депозитний</w:t>
      </w:r>
      <w:proofErr w:type="spellEnd"/>
      <w:r w:rsidRPr="005F1C3C">
        <w:rPr>
          <w:b/>
          <w:sz w:val="24"/>
          <w:szCs w:val="24"/>
          <w:lang w:val="ru-RU"/>
        </w:rPr>
        <w:t xml:space="preserve">» (для </w:t>
      </w:r>
      <w:r w:rsidRPr="005F1C3C">
        <w:rPr>
          <w:b/>
          <w:sz w:val="24"/>
          <w:szCs w:val="24"/>
        </w:rPr>
        <w:t>вкладників Банку</w:t>
      </w:r>
      <w:r w:rsidRPr="005F1C3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фізичних осіб</w:t>
      </w:r>
      <w:r w:rsidRPr="005F1C3C">
        <w:rPr>
          <w:b/>
          <w:sz w:val="24"/>
          <w:szCs w:val="24"/>
        </w:rPr>
        <w:t>)</w:t>
      </w:r>
    </w:p>
    <w:tbl>
      <w:tblPr>
        <w:tblW w:w="1048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5787"/>
        <w:gridCol w:w="4255"/>
      </w:tblGrid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 w:val="20"/>
              </w:rPr>
            </w:pPr>
            <w:r w:rsidRPr="00840574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 w:val="20"/>
              </w:rPr>
            </w:pPr>
            <w:r w:rsidRPr="00840574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 w:val="20"/>
              </w:rPr>
            </w:pPr>
            <w:r w:rsidRPr="00840574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Тип картки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b/>
                <w:szCs w:val="22"/>
              </w:rPr>
            </w:pPr>
            <w:r w:rsidRPr="00840574">
              <w:rPr>
                <w:rFonts w:eastAsia="Calibri"/>
                <w:b/>
                <w:szCs w:val="22"/>
                <w:lang w:val="en-US"/>
              </w:rPr>
              <w:t xml:space="preserve">Visa Classic </w:t>
            </w:r>
            <w:r w:rsidRPr="00840574">
              <w:rPr>
                <w:rFonts w:eastAsia="Calibri"/>
                <w:b/>
                <w:szCs w:val="22"/>
              </w:rPr>
              <w:t>з магнітною смугою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Термін дії картки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ru-RU"/>
              </w:rPr>
              <w:t>4</w:t>
            </w:r>
            <w:r w:rsidRPr="00840574">
              <w:rPr>
                <w:rFonts w:eastAsia="Calibri"/>
                <w:szCs w:val="22"/>
              </w:rPr>
              <w:t xml:space="preserve"> роки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випуск основної картки (</w:t>
            </w:r>
            <w:proofErr w:type="spellStart"/>
            <w:r w:rsidRPr="00840574">
              <w:rPr>
                <w:rFonts w:eastAsia="Calibri"/>
                <w:szCs w:val="22"/>
              </w:rPr>
              <w:t>перевипуск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по закінченню терміну дії)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  <w:lang w:val="ru-RU"/>
              </w:rPr>
            </w:pPr>
            <w:r w:rsidRPr="00840574">
              <w:rPr>
                <w:rFonts w:eastAsia="Calibri"/>
                <w:szCs w:val="22"/>
                <w:lang w:val="ru-RU"/>
              </w:rPr>
              <w:t>0,00</w:t>
            </w:r>
            <w:r w:rsidRPr="00840574">
              <w:rPr>
                <w:rFonts w:eastAsia="Calibri"/>
                <w:szCs w:val="22"/>
                <w:lang w:val="en-US"/>
              </w:rPr>
              <w:t xml:space="preserve"> </w:t>
            </w:r>
            <w:r w:rsidRPr="00840574">
              <w:rPr>
                <w:rFonts w:eastAsia="Calibri"/>
                <w:szCs w:val="22"/>
                <w:lang w:val="ru-RU"/>
              </w:rPr>
              <w:t>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Щомісячна комісія за обслуговування рахунку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ru-RU"/>
              </w:rPr>
              <w:t>0,00</w:t>
            </w:r>
            <w:r w:rsidRPr="00840574">
              <w:rPr>
                <w:rFonts w:eastAsia="Calibri"/>
                <w:szCs w:val="22"/>
              </w:rPr>
              <w:t xml:space="preserve">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випуск додаткової картки /</w:t>
            </w:r>
            <w:proofErr w:type="spellStart"/>
            <w:r w:rsidRPr="00840574">
              <w:rPr>
                <w:rFonts w:eastAsia="Calibri"/>
                <w:szCs w:val="22"/>
              </w:rPr>
              <w:t>перевипуск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по закінченню терміну дії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en-US"/>
              </w:rPr>
              <w:t>Visa Classic</w:t>
            </w:r>
            <w:r w:rsidRPr="00840574">
              <w:rPr>
                <w:rFonts w:eastAsia="Calibri"/>
                <w:szCs w:val="22"/>
              </w:rPr>
              <w:t xml:space="preserve"> з чипом - 250 грн.; </w:t>
            </w:r>
          </w:p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proofErr w:type="spellStart"/>
            <w:r w:rsidRPr="00840574">
              <w:rPr>
                <w:rFonts w:eastAsia="Calibri"/>
                <w:szCs w:val="22"/>
              </w:rPr>
              <w:t>Visa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</w:t>
            </w:r>
            <w:proofErr w:type="spellStart"/>
            <w:r w:rsidRPr="00840574">
              <w:rPr>
                <w:rFonts w:eastAsia="Calibri"/>
                <w:szCs w:val="22"/>
              </w:rPr>
              <w:t>Classic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з магнітною смугою - 60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  <w:lang w:val="ru-RU"/>
              </w:rPr>
            </w:pPr>
            <w:r w:rsidRPr="00840574">
              <w:rPr>
                <w:rFonts w:eastAsia="Calibri"/>
                <w:szCs w:val="22"/>
              </w:rPr>
              <w:t>Комісія за неактивну картку</w:t>
            </w:r>
            <w:r w:rsidRPr="00840574">
              <w:rPr>
                <w:rFonts w:eastAsia="Calibri"/>
                <w:sz w:val="16"/>
                <w:szCs w:val="16"/>
              </w:rPr>
              <w:t>*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25 грн. або у сумі залишку на рахунку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Комісія за </w:t>
            </w:r>
            <w:proofErr w:type="spellStart"/>
            <w:r w:rsidRPr="00840574">
              <w:rPr>
                <w:rFonts w:eastAsia="Calibri"/>
                <w:szCs w:val="22"/>
              </w:rPr>
              <w:t>перевипуск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40574">
              <w:rPr>
                <w:rFonts w:eastAsia="Calibri"/>
                <w:szCs w:val="22"/>
              </w:rPr>
              <w:t>т.д</w:t>
            </w:r>
            <w:proofErr w:type="spellEnd"/>
            <w:r w:rsidRPr="00840574">
              <w:rPr>
                <w:rFonts w:eastAsia="Calibri"/>
                <w:szCs w:val="22"/>
              </w:rPr>
              <w:t>.)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30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Місячна абонплата за СМС-інформування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конвертацію валюти (% від суми операції)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1%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ind w:right="-89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</w:rPr>
              <w:lastRenderedPageBreak/>
              <w:t xml:space="preserve"> </w:t>
            </w:r>
            <w:r w:rsidRPr="00840574">
              <w:rPr>
                <w:rFonts w:eastAsia="Calibri"/>
                <w:sz w:val="18"/>
                <w:szCs w:val="18"/>
                <w:lang w:val="en-US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Зміна </w:t>
            </w:r>
            <w:proofErr w:type="spellStart"/>
            <w:r w:rsidRPr="00840574">
              <w:rPr>
                <w:rFonts w:eastAsia="Calibri"/>
                <w:szCs w:val="22"/>
              </w:rPr>
              <w:t>авторизаційного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ліміту на проведення операцій по карті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40574">
              <w:rPr>
                <w:rFonts w:eastAsia="Calibri"/>
                <w:sz w:val="18"/>
                <w:szCs w:val="18"/>
                <w:lang w:val="en-US"/>
              </w:rPr>
              <w:t>10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Комісія за блокування та розблокування карток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  <w:lang w:val="ru-RU"/>
              </w:rPr>
              <w:t>11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2 грн. / 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840574">
              <w:rPr>
                <w:rFonts w:eastAsia="Calibri"/>
                <w:szCs w:val="22"/>
              </w:rPr>
              <w:t>банкоматів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Банків на території України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2% + 15 грн., починаючи з другої операції на місяць (перша операція безкоштовно)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2,5% + 10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Зняття готівки в мережі </w:t>
            </w:r>
            <w:proofErr w:type="spellStart"/>
            <w:r w:rsidRPr="00840574">
              <w:rPr>
                <w:rFonts w:eastAsia="Calibri"/>
                <w:szCs w:val="22"/>
              </w:rPr>
              <w:t>банкоматів</w:t>
            </w:r>
            <w:proofErr w:type="spellEnd"/>
            <w:r w:rsidRPr="00840574">
              <w:rPr>
                <w:rFonts w:eastAsia="Calibri"/>
                <w:szCs w:val="22"/>
              </w:rPr>
              <w:t>/POS терміналів інших Банків за межами України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2% </w:t>
            </w:r>
            <w:proofErr w:type="spellStart"/>
            <w:r w:rsidRPr="00840574">
              <w:rPr>
                <w:rFonts w:eastAsia="Calibri"/>
                <w:szCs w:val="22"/>
              </w:rPr>
              <w:t>min</w:t>
            </w:r>
            <w:proofErr w:type="spellEnd"/>
            <w:r w:rsidRPr="00840574">
              <w:rPr>
                <w:rFonts w:eastAsia="Calibri"/>
                <w:szCs w:val="22"/>
              </w:rPr>
              <w:t xml:space="preserve"> 120 грн.</w:t>
            </w:r>
          </w:p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Безготівкова оплата товарів та послуг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Зняття готівки без картки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  <w:lang w:val="ru-RU"/>
              </w:rPr>
              <w:t>2</w:t>
            </w:r>
            <w:r w:rsidRPr="00840574">
              <w:rPr>
                <w:rFonts w:eastAsia="Calibri"/>
                <w:szCs w:val="22"/>
              </w:rPr>
              <w:t xml:space="preserve">% </w:t>
            </w:r>
            <w:r w:rsidRPr="00840574">
              <w:rPr>
                <w:rFonts w:eastAsia="Calibri"/>
                <w:szCs w:val="22"/>
                <w:lang w:val="en-US"/>
              </w:rPr>
              <w:t>min</w:t>
            </w:r>
            <w:r w:rsidRPr="00840574">
              <w:rPr>
                <w:rFonts w:eastAsia="Calibri"/>
                <w:szCs w:val="22"/>
              </w:rPr>
              <w:t xml:space="preserve"> 25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t>1</w:t>
            </w:r>
            <w:r w:rsidRPr="00840574">
              <w:rPr>
                <w:rFonts w:eastAsia="Calibri"/>
                <w:sz w:val="18"/>
                <w:szCs w:val="18"/>
                <w:lang w:val="ru-RU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Поповнення рахунку без картки через касу Банку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t>1</w:t>
            </w:r>
            <w:r w:rsidRPr="00840574">
              <w:rPr>
                <w:rFonts w:eastAsia="Calibri"/>
                <w:sz w:val="18"/>
                <w:szCs w:val="18"/>
                <w:lang w:val="ru-RU"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Зарахування безготівкових коштів з іншого Банку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t>1</w:t>
            </w:r>
            <w:r w:rsidRPr="00840574">
              <w:rPr>
                <w:rFonts w:eastAsia="Calibri"/>
                <w:sz w:val="18"/>
                <w:szCs w:val="18"/>
                <w:lang w:val="ru-RU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Комісія за отримання </w:t>
            </w:r>
            <w:r w:rsidRPr="00840574">
              <w:rPr>
                <w:rFonts w:eastAsia="Calibri"/>
                <w:szCs w:val="22"/>
                <w:lang w:val="en-US"/>
              </w:rPr>
              <w:t>P</w:t>
            </w:r>
            <w:r w:rsidRPr="00840574">
              <w:rPr>
                <w:rFonts w:eastAsia="Calibri"/>
                <w:szCs w:val="22"/>
                <w:lang w:val="ru-RU"/>
              </w:rPr>
              <w:t>2</w:t>
            </w:r>
            <w:r w:rsidRPr="00840574">
              <w:rPr>
                <w:rFonts w:eastAsia="Calibri"/>
                <w:szCs w:val="22"/>
                <w:lang w:val="en-US"/>
              </w:rPr>
              <w:t>P</w:t>
            </w:r>
            <w:r w:rsidRPr="00840574">
              <w:rPr>
                <w:rFonts w:eastAsia="Calibri"/>
                <w:szCs w:val="22"/>
                <w:lang w:val="ru-RU"/>
              </w:rPr>
              <w:t xml:space="preserve"> </w:t>
            </w:r>
            <w:r w:rsidRPr="00840574">
              <w:rPr>
                <w:rFonts w:eastAsia="Calibri"/>
                <w:szCs w:val="22"/>
              </w:rPr>
              <w:t>переказів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Безкоштовно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Плата за розслідування спірних транзакцій (якщо заява клієнта на оскарження операцій була безпідставною, плата за розслідування становить подвійний розмір)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200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840574">
              <w:rPr>
                <w:rFonts w:eastAsia="Calibri"/>
                <w:sz w:val="18"/>
                <w:szCs w:val="18"/>
                <w:lang w:val="ru-RU"/>
              </w:rPr>
              <w:t>21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Надання довідки по рахунку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100 грн.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50% річних</w:t>
            </w:r>
          </w:p>
        </w:tc>
      </w:tr>
      <w:tr w:rsidR="006F5A85" w:rsidTr="0084057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8"/>
                <w:szCs w:val="18"/>
              </w:rPr>
            </w:pPr>
            <w:r w:rsidRPr="00840574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Cs w:val="22"/>
              </w:rPr>
            </w:pPr>
            <w:r w:rsidRPr="00840574">
              <w:rPr>
                <w:rFonts w:eastAsia="Calibri"/>
                <w:szCs w:val="22"/>
              </w:rPr>
              <w:t>300 грн.</w:t>
            </w:r>
          </w:p>
        </w:tc>
      </w:tr>
    </w:tbl>
    <w:p w:rsidR="006F5A85" w:rsidRDefault="006F5A85" w:rsidP="006F5A85">
      <w:pPr>
        <w:autoSpaceDE w:val="0"/>
        <w:ind w:firstLine="425"/>
        <w:jc w:val="both"/>
        <w:rPr>
          <w:sz w:val="16"/>
          <w:szCs w:val="16"/>
        </w:rPr>
      </w:pPr>
    </w:p>
    <w:p w:rsidR="006F5A85" w:rsidRDefault="006F5A85" w:rsidP="006F5A85">
      <w:pPr>
        <w:autoSpaceDE w:val="0"/>
        <w:ind w:firstLine="425"/>
        <w:jc w:val="both"/>
        <w:rPr>
          <w:sz w:val="16"/>
          <w:szCs w:val="16"/>
        </w:rPr>
      </w:pPr>
    </w:p>
    <w:p w:rsidR="006F5A85" w:rsidRDefault="006F5A85" w:rsidP="006F5A85">
      <w:pPr>
        <w:ind w:left="425"/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>
        <w:t xml:space="preserve"> </w:t>
      </w:r>
      <w:r>
        <w:rPr>
          <w:sz w:val="16"/>
          <w:szCs w:val="16"/>
        </w:rPr>
        <w:t xml:space="preserve">Неактивною вважається картка, якщо по ній протягом 3 місяців не проводились операції зняття готівки в банкоматах та </w:t>
      </w:r>
      <w:r>
        <w:rPr>
          <w:sz w:val="16"/>
          <w:szCs w:val="16"/>
          <w:lang w:val="en-US"/>
        </w:rPr>
        <w:t>POS</w:t>
      </w:r>
      <w:r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:rsidR="006F5A85" w:rsidRDefault="006F5A85" w:rsidP="006F5A85">
      <w:pPr>
        <w:ind w:firstLine="426"/>
        <w:jc w:val="center"/>
        <w:rPr>
          <w:sz w:val="20"/>
        </w:rPr>
      </w:pPr>
    </w:p>
    <w:p w:rsidR="006F5A85" w:rsidRDefault="006F5A85" w:rsidP="006F5A85">
      <w:pPr>
        <w:ind w:firstLine="426"/>
        <w:jc w:val="center"/>
        <w:rPr>
          <w:sz w:val="20"/>
        </w:rPr>
      </w:pPr>
    </w:p>
    <w:p w:rsidR="006F5A85" w:rsidRDefault="006F5A85" w:rsidP="006F5A85">
      <w:pPr>
        <w:ind w:firstLine="426"/>
        <w:jc w:val="center"/>
        <w:rPr>
          <w:sz w:val="20"/>
        </w:rPr>
      </w:pPr>
      <w:r>
        <w:rPr>
          <w:sz w:val="20"/>
        </w:rPr>
        <w:t xml:space="preserve">Рекомендовані </w:t>
      </w:r>
      <w:proofErr w:type="spellStart"/>
      <w:r>
        <w:rPr>
          <w:sz w:val="20"/>
        </w:rPr>
        <w:t>авторизаційні</w:t>
      </w:r>
      <w:proofErr w:type="spellEnd"/>
      <w:r>
        <w:rPr>
          <w:sz w:val="20"/>
        </w:rPr>
        <w:t xml:space="preserve"> ліміти на здійснення операцій з платіжними картками</w:t>
      </w:r>
    </w:p>
    <w:p w:rsidR="006F5A85" w:rsidRDefault="006F5A85" w:rsidP="006F5A85">
      <w:pPr>
        <w:ind w:firstLine="426"/>
        <w:jc w:val="center"/>
        <w:rPr>
          <w:sz w:val="20"/>
        </w:rPr>
      </w:pPr>
    </w:p>
    <w:tbl>
      <w:tblPr>
        <w:tblW w:w="10484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540"/>
        <w:gridCol w:w="1403"/>
        <w:gridCol w:w="1432"/>
        <w:gridCol w:w="1417"/>
        <w:gridCol w:w="1418"/>
        <w:gridCol w:w="1417"/>
      </w:tblGrid>
      <w:tr w:rsidR="006F5A85" w:rsidTr="00840574"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</w:p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6F5A85" w:rsidTr="008405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A85" w:rsidRPr="00840574" w:rsidRDefault="006F5A85" w:rsidP="0084057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</w:rPr>
            </w:pPr>
            <w:r w:rsidRPr="00840574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6F5A85" w:rsidTr="00840574"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Visa Classic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A85" w:rsidRPr="00840574" w:rsidRDefault="006F5A85" w:rsidP="00840574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40574">
              <w:rPr>
                <w:rFonts w:eastAsia="Calibri"/>
                <w:sz w:val="16"/>
                <w:szCs w:val="16"/>
                <w:lang w:val="en-US"/>
              </w:rPr>
              <w:t>5</w:t>
            </w:r>
          </w:p>
        </w:tc>
      </w:tr>
    </w:tbl>
    <w:p w:rsidR="006F5A85" w:rsidRDefault="006F5A85" w:rsidP="006F5A85">
      <w:pPr>
        <w:autoSpaceDE w:val="0"/>
        <w:ind w:firstLine="425"/>
        <w:jc w:val="both"/>
        <w:rPr>
          <w:sz w:val="16"/>
          <w:szCs w:val="16"/>
        </w:rPr>
      </w:pPr>
    </w:p>
    <w:p w:rsidR="00A645D4" w:rsidRDefault="00A645D4" w:rsidP="00A645D4">
      <w:pPr>
        <w:ind w:left="426"/>
        <w:jc w:val="both"/>
      </w:pPr>
    </w:p>
    <w:sectPr w:rsidR="00A645D4" w:rsidSect="000063C2">
      <w:pgSz w:w="12240" w:h="15840"/>
      <w:pgMar w:top="284" w:right="760" w:bottom="425" w:left="902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A" w:rsidRDefault="006409FA">
      <w:r>
        <w:separator/>
      </w:r>
    </w:p>
  </w:endnote>
  <w:endnote w:type="continuationSeparator" w:id="0">
    <w:p w:rsidR="006409FA" w:rsidRDefault="0064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A" w:rsidRDefault="006409FA">
      <w:r>
        <w:separator/>
      </w:r>
    </w:p>
  </w:footnote>
  <w:footnote w:type="continuationSeparator" w:id="0">
    <w:p w:rsidR="006409FA" w:rsidRDefault="00640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84A09"/>
    <w:rsid w:val="0014133A"/>
    <w:rsid w:val="00173CCE"/>
    <w:rsid w:val="001D25F4"/>
    <w:rsid w:val="003A140D"/>
    <w:rsid w:val="00417BD0"/>
    <w:rsid w:val="00543036"/>
    <w:rsid w:val="005803C5"/>
    <w:rsid w:val="006409FA"/>
    <w:rsid w:val="006F5A85"/>
    <w:rsid w:val="00780905"/>
    <w:rsid w:val="0078372E"/>
    <w:rsid w:val="007B56FF"/>
    <w:rsid w:val="008012E9"/>
    <w:rsid w:val="0080185A"/>
    <w:rsid w:val="00840574"/>
    <w:rsid w:val="009A52D5"/>
    <w:rsid w:val="00A645D4"/>
    <w:rsid w:val="00B728AF"/>
    <w:rsid w:val="00CB0206"/>
    <w:rsid w:val="00CF1C31"/>
    <w:rsid w:val="00D9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7792</Words>
  <Characters>4442</Characters>
  <Application>Microsoft Office Word</Application>
  <DocSecurity>4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Anna Stetsenko</cp:lastModifiedBy>
  <cp:revision>2</cp:revision>
  <dcterms:created xsi:type="dcterms:W3CDTF">2018-06-18T06:55:00Z</dcterms:created>
  <dcterms:modified xsi:type="dcterms:W3CDTF">2018-06-18T06:55:00Z</dcterms:modified>
</cp:coreProperties>
</file>