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DB" w:rsidRPr="00D50E84" w:rsidRDefault="002A21DB" w:rsidP="002A21DB">
      <w:pPr>
        <w:ind w:left="5424" w:hanging="37"/>
        <w:rPr>
          <w:b/>
          <w:sz w:val="20"/>
          <w:lang w:eastAsia="uk-UA"/>
        </w:rPr>
      </w:pPr>
      <w:r w:rsidRPr="003B4612">
        <w:rPr>
          <w:b/>
          <w:sz w:val="24"/>
          <w:szCs w:val="24"/>
        </w:rPr>
        <w:t xml:space="preserve">                                                                                    </w:t>
      </w:r>
      <w:r w:rsidRPr="00D50E84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E4035A1" wp14:editId="00564B24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E84">
        <w:rPr>
          <w:b/>
          <w:sz w:val="20"/>
          <w:lang w:eastAsia="uk-UA"/>
        </w:rPr>
        <w:t xml:space="preserve">Додаток № </w:t>
      </w:r>
      <w:r w:rsidR="00F51249">
        <w:rPr>
          <w:b/>
          <w:sz w:val="20"/>
          <w:lang w:eastAsia="uk-UA"/>
        </w:rPr>
        <w:t>8</w:t>
      </w:r>
    </w:p>
    <w:p w:rsidR="002A21DB" w:rsidRPr="003B4612" w:rsidRDefault="002A21DB" w:rsidP="002A21DB">
      <w:pPr>
        <w:ind w:left="5424" w:hanging="37"/>
        <w:rPr>
          <w:b/>
          <w:sz w:val="20"/>
          <w:u w:val="single"/>
          <w:lang w:eastAsia="uk-UA"/>
        </w:rPr>
      </w:pPr>
      <w:r w:rsidRPr="003B4612">
        <w:rPr>
          <w:b/>
          <w:sz w:val="20"/>
          <w:u w:val="single"/>
          <w:lang w:eastAsia="uk-UA"/>
        </w:rPr>
        <w:t xml:space="preserve">(нова </w:t>
      </w:r>
      <w:r w:rsidRPr="003A550A">
        <w:rPr>
          <w:b/>
          <w:sz w:val="20"/>
          <w:u w:val="single"/>
          <w:lang w:eastAsia="uk-UA"/>
        </w:rPr>
        <w:t>редакція діє з «</w:t>
      </w:r>
      <w:r w:rsidR="008938EF">
        <w:rPr>
          <w:b/>
          <w:sz w:val="20"/>
          <w:u w:val="single"/>
          <w:lang w:eastAsia="uk-UA"/>
        </w:rPr>
        <w:t>06</w:t>
      </w:r>
      <w:r w:rsidRPr="003A550A">
        <w:rPr>
          <w:b/>
          <w:sz w:val="20"/>
          <w:u w:val="single"/>
          <w:lang w:eastAsia="uk-UA"/>
        </w:rPr>
        <w:t xml:space="preserve">» </w:t>
      </w:r>
      <w:r w:rsidR="008938EF">
        <w:rPr>
          <w:b/>
          <w:sz w:val="20"/>
          <w:u w:val="single"/>
          <w:lang w:eastAsia="uk-UA"/>
        </w:rPr>
        <w:t>травня</w:t>
      </w:r>
      <w:r w:rsidRPr="003A550A">
        <w:rPr>
          <w:b/>
          <w:sz w:val="20"/>
          <w:u w:val="single"/>
          <w:lang w:eastAsia="uk-UA"/>
        </w:rPr>
        <w:t xml:space="preserve"> 2019р.</w:t>
      </w:r>
    </w:p>
    <w:p w:rsidR="002A21DB" w:rsidRPr="003B4612" w:rsidRDefault="002A21DB" w:rsidP="002A21DB">
      <w:pPr>
        <w:ind w:left="5387" w:firstLine="37"/>
        <w:rPr>
          <w:b/>
          <w:sz w:val="20"/>
          <w:lang w:eastAsia="uk-UA"/>
        </w:rPr>
      </w:pPr>
      <w:r w:rsidRPr="003B4612">
        <w:rPr>
          <w:b/>
          <w:sz w:val="20"/>
          <w:lang w:eastAsia="uk-UA"/>
        </w:rPr>
        <w:t xml:space="preserve">згідно з рішенням Правління АТ «СКАЙ БАНК» протокол № </w:t>
      </w:r>
      <w:r w:rsidR="008938EF">
        <w:rPr>
          <w:b/>
          <w:sz w:val="20"/>
          <w:lang w:eastAsia="uk-UA"/>
        </w:rPr>
        <w:t xml:space="preserve">34 </w:t>
      </w:r>
      <w:r w:rsidRPr="00D50E84">
        <w:rPr>
          <w:b/>
          <w:sz w:val="20"/>
          <w:lang w:eastAsia="uk-UA"/>
        </w:rPr>
        <w:t xml:space="preserve"> </w:t>
      </w:r>
      <w:r w:rsidRPr="003B4612">
        <w:rPr>
          <w:b/>
          <w:sz w:val="20"/>
          <w:lang w:eastAsia="uk-UA"/>
        </w:rPr>
        <w:t>від «</w:t>
      </w:r>
      <w:r w:rsidR="00F51249">
        <w:rPr>
          <w:b/>
          <w:sz w:val="20"/>
          <w:lang w:eastAsia="uk-UA"/>
        </w:rPr>
        <w:t>04</w:t>
      </w:r>
      <w:r w:rsidRPr="003B4612">
        <w:rPr>
          <w:b/>
          <w:sz w:val="20"/>
          <w:lang w:eastAsia="uk-UA"/>
        </w:rPr>
        <w:t xml:space="preserve">» </w:t>
      </w:r>
      <w:r w:rsidR="00F51249">
        <w:rPr>
          <w:b/>
          <w:sz w:val="20"/>
          <w:lang w:eastAsia="uk-UA"/>
        </w:rPr>
        <w:t>квітня</w:t>
      </w:r>
      <w:r w:rsidRPr="003B4612">
        <w:rPr>
          <w:b/>
          <w:sz w:val="20"/>
          <w:lang w:eastAsia="uk-UA"/>
        </w:rPr>
        <w:t xml:space="preserve"> 201</w:t>
      </w:r>
      <w:r w:rsidR="00F51249">
        <w:rPr>
          <w:b/>
          <w:sz w:val="20"/>
          <w:lang w:eastAsia="uk-UA"/>
        </w:rPr>
        <w:t>9</w:t>
      </w:r>
      <w:r w:rsidRPr="003B4612">
        <w:rPr>
          <w:b/>
          <w:sz w:val="20"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B4612">
        <w:rPr>
          <w:b/>
          <w:color w:val="000000"/>
          <w:sz w:val="20"/>
          <w:lang w:eastAsia="en-US"/>
        </w:rPr>
        <w:tab/>
      </w:r>
    </w:p>
    <w:p w:rsidR="002A21DB" w:rsidRPr="00D50E84" w:rsidRDefault="002A21DB" w:rsidP="002A21DB">
      <w:pPr>
        <w:rPr>
          <w:b/>
          <w:i/>
          <w:sz w:val="20"/>
          <w:u w:val="single"/>
        </w:rPr>
      </w:pPr>
      <w:r w:rsidRPr="00D50E84">
        <w:rPr>
          <w:b/>
          <w:sz w:val="20"/>
        </w:rPr>
        <w:t xml:space="preserve">         </w:t>
      </w:r>
    </w:p>
    <w:p w:rsidR="002A21DB" w:rsidRPr="00D50E84" w:rsidRDefault="002A21DB" w:rsidP="002A21DB">
      <w:pPr>
        <w:ind w:left="5040"/>
        <w:rPr>
          <w:b/>
          <w:i/>
          <w:sz w:val="24"/>
          <w:szCs w:val="24"/>
        </w:rPr>
      </w:pPr>
    </w:p>
    <w:p w:rsidR="00261D80" w:rsidRPr="005C1463" w:rsidRDefault="00261D80" w:rsidP="00E3739D">
      <w:pPr>
        <w:rPr>
          <w:b/>
          <w:sz w:val="24"/>
          <w:szCs w:val="24"/>
        </w:rPr>
      </w:pPr>
    </w:p>
    <w:p w:rsidR="00261D80" w:rsidRPr="005C1463" w:rsidRDefault="00261D80" w:rsidP="00E3739D">
      <w:pPr>
        <w:rPr>
          <w:b/>
          <w:sz w:val="24"/>
          <w:szCs w:val="24"/>
          <w:u w:val="single"/>
        </w:rPr>
      </w:pPr>
    </w:p>
    <w:p w:rsidR="00261D80" w:rsidRPr="005C1463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>Тарифи на послуги</w:t>
      </w:r>
    </w:p>
    <w:p w:rsidR="00261D80" w:rsidRPr="005C1463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>АТ «СКАЙ БАНК»</w:t>
      </w:r>
      <w:r w:rsidR="005B6370">
        <w:rPr>
          <w:b/>
          <w:sz w:val="24"/>
          <w:szCs w:val="24"/>
        </w:rPr>
        <w:t xml:space="preserve">, </w:t>
      </w:r>
      <w:r w:rsidRPr="005C1463">
        <w:rPr>
          <w:b/>
          <w:sz w:val="24"/>
          <w:szCs w:val="24"/>
        </w:rPr>
        <w:t>Харківське відділення № 2</w:t>
      </w:r>
    </w:p>
    <w:p w:rsidR="00261D80" w:rsidRPr="005C1463" w:rsidRDefault="00261D80" w:rsidP="005C1463">
      <w:pPr>
        <w:jc w:val="center"/>
        <w:rPr>
          <w:b/>
          <w:sz w:val="24"/>
          <w:szCs w:val="24"/>
        </w:rPr>
      </w:pPr>
      <w:r w:rsidRPr="005C1463">
        <w:rPr>
          <w:b/>
          <w:sz w:val="24"/>
          <w:szCs w:val="24"/>
        </w:rPr>
        <w:t>з надання в майновий найм (оренду) індивідуального банківського сейфу</w:t>
      </w:r>
    </w:p>
    <w:p w:rsidR="00261D80" w:rsidRPr="005C1463" w:rsidRDefault="00261D80" w:rsidP="00FC618B">
      <w:pPr>
        <w:rPr>
          <w:b/>
          <w:sz w:val="24"/>
          <w:szCs w:val="24"/>
          <w:u w:val="single"/>
        </w:rPr>
      </w:pP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417"/>
        <w:gridCol w:w="1418"/>
        <w:gridCol w:w="1559"/>
      </w:tblGrid>
      <w:tr w:rsidR="002366B4" w:rsidRPr="002366B4" w:rsidTr="006E28E7">
        <w:trPr>
          <w:trHeight w:val="1375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</w:rPr>
            </w:pPr>
            <w:r w:rsidRPr="005C1463">
              <w:rPr>
                <w:b/>
                <w:i/>
                <w:sz w:val="24"/>
                <w:szCs w:val="24"/>
              </w:rPr>
              <w:t>№</w:t>
            </w:r>
            <w:r>
              <w:rPr>
                <w:b/>
                <w:i/>
                <w:sz w:val="24"/>
                <w:szCs w:val="24"/>
              </w:rPr>
              <w:t xml:space="preserve"> з</w:t>
            </w:r>
            <w:r w:rsidRPr="005C1463">
              <w:rPr>
                <w:b/>
                <w:i/>
                <w:sz w:val="24"/>
                <w:szCs w:val="24"/>
              </w:rPr>
              <w:t>\п</w:t>
            </w:r>
          </w:p>
          <w:p w:rsidR="002366B4" w:rsidRPr="005C1463" w:rsidRDefault="002366B4" w:rsidP="005C146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Найменування об’єкту оренди</w:t>
            </w:r>
          </w:p>
        </w:tc>
        <w:tc>
          <w:tcPr>
            <w:tcW w:w="1701" w:type="dxa"/>
            <w:vAlign w:val="center"/>
          </w:tcPr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Розмір об’єкту оренди</w:t>
            </w:r>
          </w:p>
        </w:tc>
        <w:tc>
          <w:tcPr>
            <w:tcW w:w="1417" w:type="dxa"/>
            <w:vAlign w:val="center"/>
          </w:tcPr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Вартість оренди за</w:t>
            </w:r>
          </w:p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місяць, грн. з ПДВ</w:t>
            </w:r>
          </w:p>
        </w:tc>
        <w:tc>
          <w:tcPr>
            <w:tcW w:w="1418" w:type="dxa"/>
            <w:vAlign w:val="center"/>
          </w:tcPr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Вартість застави за ключ, грн. без ПДВ</w:t>
            </w:r>
          </w:p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2366B4" w:rsidRPr="0068024F" w:rsidRDefault="002366B4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Вартість</w:t>
            </w:r>
          </w:p>
          <w:p w:rsidR="002366B4" w:rsidRPr="0068024F" w:rsidRDefault="006E28E7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понад</w:t>
            </w:r>
          </w:p>
          <w:p w:rsidR="006E28E7" w:rsidRPr="0068024F" w:rsidRDefault="006E28E7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договірного</w:t>
            </w:r>
          </w:p>
          <w:p w:rsidR="006E28E7" w:rsidRPr="0068024F" w:rsidRDefault="006E28E7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терміну,</w:t>
            </w:r>
            <w:r w:rsidR="0068024F">
              <w:rPr>
                <w:b/>
                <w:i/>
                <w:sz w:val="24"/>
                <w:szCs w:val="24"/>
              </w:rPr>
              <w:t xml:space="preserve"> </w:t>
            </w:r>
            <w:r w:rsidRPr="0068024F">
              <w:rPr>
                <w:b/>
                <w:i/>
                <w:sz w:val="24"/>
                <w:szCs w:val="24"/>
              </w:rPr>
              <w:t>грн</w:t>
            </w:r>
          </w:p>
          <w:p w:rsidR="006E28E7" w:rsidRPr="0068024F" w:rsidRDefault="006E28E7" w:rsidP="002A21DB">
            <w:pPr>
              <w:jc w:val="center"/>
              <w:rPr>
                <w:b/>
                <w:i/>
                <w:sz w:val="24"/>
                <w:szCs w:val="24"/>
              </w:rPr>
            </w:pPr>
            <w:r w:rsidRPr="0068024F">
              <w:rPr>
                <w:b/>
                <w:i/>
                <w:sz w:val="24"/>
                <w:szCs w:val="24"/>
              </w:rPr>
              <w:t>з ПДВ</w:t>
            </w:r>
          </w:p>
        </w:tc>
      </w:tr>
      <w:tr w:rsidR="002366B4" w:rsidRPr="005C1463" w:rsidTr="006E28E7">
        <w:trPr>
          <w:trHeight w:val="827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1.</w:t>
            </w: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245-315-55</w:t>
            </w:r>
          </w:p>
        </w:tc>
        <w:tc>
          <w:tcPr>
            <w:tcW w:w="1417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6E28E7">
              <w:rPr>
                <w:i/>
                <w:sz w:val="24"/>
                <w:szCs w:val="24"/>
              </w:rPr>
              <w:t> </w:t>
            </w:r>
            <w:r w:rsidRPr="005C1463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6E28E7" w:rsidRDefault="006E28E7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</w:p>
        </w:tc>
      </w:tr>
      <w:tr w:rsidR="002366B4" w:rsidRPr="005C1463" w:rsidTr="006E28E7">
        <w:trPr>
          <w:trHeight w:val="1026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2.</w:t>
            </w: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</w:p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245-31</w:t>
            </w:r>
            <w:r w:rsidR="002243AF">
              <w:rPr>
                <w:i/>
                <w:sz w:val="24"/>
                <w:szCs w:val="24"/>
              </w:rPr>
              <w:t>1</w:t>
            </w:r>
            <w:bookmarkStart w:id="0" w:name="_GoBack"/>
            <w:bookmarkEnd w:id="0"/>
            <w:r w:rsidRPr="005C1463">
              <w:rPr>
                <w:i/>
                <w:sz w:val="24"/>
                <w:szCs w:val="24"/>
              </w:rPr>
              <w:t>-130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233-360-132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335-420-150</w:t>
            </w:r>
          </w:p>
        </w:tc>
        <w:tc>
          <w:tcPr>
            <w:tcW w:w="1417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250</w:t>
            </w:r>
          </w:p>
        </w:tc>
        <w:tc>
          <w:tcPr>
            <w:tcW w:w="1418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6E28E7">
              <w:rPr>
                <w:i/>
                <w:sz w:val="24"/>
                <w:szCs w:val="24"/>
              </w:rPr>
              <w:t> </w:t>
            </w:r>
            <w:r w:rsidRPr="005C1463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6E28E7" w:rsidRDefault="006E28E7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</w:p>
          <w:p w:rsidR="006E28E7" w:rsidRDefault="006E28E7" w:rsidP="006E28E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366B4" w:rsidRPr="005C1463" w:rsidTr="006E28E7">
        <w:trPr>
          <w:trHeight w:val="1000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245-311-230</w:t>
            </w:r>
          </w:p>
        </w:tc>
        <w:tc>
          <w:tcPr>
            <w:tcW w:w="1417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400</w:t>
            </w:r>
          </w:p>
        </w:tc>
        <w:tc>
          <w:tcPr>
            <w:tcW w:w="1418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6E28E7">
              <w:rPr>
                <w:i/>
                <w:sz w:val="24"/>
                <w:szCs w:val="24"/>
              </w:rPr>
              <w:t> </w:t>
            </w:r>
            <w:r w:rsidRPr="005C1463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6E28E7" w:rsidRDefault="006E28E7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</w:t>
            </w:r>
          </w:p>
        </w:tc>
      </w:tr>
      <w:tr w:rsidR="002366B4" w:rsidRPr="005C1463" w:rsidTr="006E28E7">
        <w:trPr>
          <w:trHeight w:val="1000"/>
        </w:trPr>
        <w:tc>
          <w:tcPr>
            <w:tcW w:w="567" w:type="dxa"/>
            <w:vAlign w:val="center"/>
          </w:tcPr>
          <w:p w:rsidR="002366B4" w:rsidRPr="005C1463" w:rsidRDefault="002366B4" w:rsidP="005C1463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сейф</w:t>
            </w:r>
          </w:p>
        </w:tc>
        <w:tc>
          <w:tcPr>
            <w:tcW w:w="1701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240-311-480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335-420-300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220-560-430</w:t>
            </w:r>
          </w:p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260-580-560</w:t>
            </w:r>
          </w:p>
        </w:tc>
        <w:tc>
          <w:tcPr>
            <w:tcW w:w="1417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 w:rsidRPr="005C1463">
              <w:rPr>
                <w:i/>
                <w:sz w:val="24"/>
                <w:szCs w:val="24"/>
              </w:rPr>
              <w:t>700</w:t>
            </w:r>
          </w:p>
        </w:tc>
        <w:tc>
          <w:tcPr>
            <w:tcW w:w="1418" w:type="dxa"/>
          </w:tcPr>
          <w:p w:rsidR="002366B4" w:rsidRPr="005C1463" w:rsidRDefault="002366B4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6E28E7">
              <w:rPr>
                <w:i/>
                <w:sz w:val="24"/>
                <w:szCs w:val="24"/>
              </w:rPr>
              <w:t> </w:t>
            </w:r>
            <w:r w:rsidRPr="005C1463">
              <w:rPr>
                <w:i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6E28E7" w:rsidRDefault="006E28E7" w:rsidP="006E28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</w:t>
            </w:r>
          </w:p>
        </w:tc>
      </w:tr>
    </w:tbl>
    <w:p w:rsidR="00261D80" w:rsidRPr="005C1463" w:rsidRDefault="00261D80" w:rsidP="00FC618B">
      <w:pPr>
        <w:rPr>
          <w:b/>
          <w:i/>
          <w:sz w:val="24"/>
          <w:szCs w:val="24"/>
        </w:rPr>
      </w:pPr>
    </w:p>
    <w:p w:rsidR="00261D80" w:rsidRPr="005C1463" w:rsidRDefault="00261D80" w:rsidP="00FC618B">
      <w:pPr>
        <w:rPr>
          <w:b/>
          <w:i/>
          <w:sz w:val="24"/>
          <w:szCs w:val="24"/>
        </w:rPr>
      </w:pPr>
    </w:p>
    <w:p w:rsidR="00261D80" w:rsidRPr="005C1463" w:rsidRDefault="00261D80" w:rsidP="00E3739D">
      <w:pPr>
        <w:rPr>
          <w:sz w:val="24"/>
          <w:szCs w:val="24"/>
        </w:rPr>
      </w:pPr>
    </w:p>
    <w:sectPr w:rsidR="00261D80" w:rsidRPr="005C1463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B0405"/>
    <w:rsid w:val="000F3C4F"/>
    <w:rsid w:val="000F639E"/>
    <w:rsid w:val="002243AF"/>
    <w:rsid w:val="002366B4"/>
    <w:rsid w:val="00261D80"/>
    <w:rsid w:val="002A21DB"/>
    <w:rsid w:val="002E250A"/>
    <w:rsid w:val="002F6462"/>
    <w:rsid w:val="00326BED"/>
    <w:rsid w:val="00397E66"/>
    <w:rsid w:val="003A550A"/>
    <w:rsid w:val="003F7730"/>
    <w:rsid w:val="004E7C58"/>
    <w:rsid w:val="00530AE9"/>
    <w:rsid w:val="005B6370"/>
    <w:rsid w:val="005C1463"/>
    <w:rsid w:val="00604E12"/>
    <w:rsid w:val="0068024F"/>
    <w:rsid w:val="006E28E7"/>
    <w:rsid w:val="006E3372"/>
    <w:rsid w:val="007359C2"/>
    <w:rsid w:val="00801CCD"/>
    <w:rsid w:val="00813B26"/>
    <w:rsid w:val="008728F2"/>
    <w:rsid w:val="0088709E"/>
    <w:rsid w:val="008938EF"/>
    <w:rsid w:val="00930EB9"/>
    <w:rsid w:val="009518F4"/>
    <w:rsid w:val="009E1097"/>
    <w:rsid w:val="00A30832"/>
    <w:rsid w:val="00AA6701"/>
    <w:rsid w:val="00B0784B"/>
    <w:rsid w:val="00C160A7"/>
    <w:rsid w:val="00C63B42"/>
    <w:rsid w:val="00C701B7"/>
    <w:rsid w:val="00D529A6"/>
    <w:rsid w:val="00E3739D"/>
    <w:rsid w:val="00E469D4"/>
    <w:rsid w:val="00E8571D"/>
    <w:rsid w:val="00EF3A05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9FC3D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14</cp:revision>
  <cp:lastPrinted>2018-12-05T14:54:00Z</cp:lastPrinted>
  <dcterms:created xsi:type="dcterms:W3CDTF">2018-12-06T15:32:00Z</dcterms:created>
  <dcterms:modified xsi:type="dcterms:W3CDTF">2019-07-03T15:19:00Z</dcterms:modified>
</cp:coreProperties>
</file>