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612" w:rsidRPr="00D50E84" w:rsidRDefault="002332FA" w:rsidP="003B4612">
      <w:pPr>
        <w:ind w:left="5424" w:hanging="37"/>
        <w:rPr>
          <w:b/>
          <w:sz w:val="20"/>
          <w:lang w:eastAsia="uk-UA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r w:rsidR="003B4612"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A6D479" wp14:editId="0231E6C6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612" w:rsidRPr="00D50E84">
        <w:rPr>
          <w:b/>
          <w:sz w:val="20"/>
          <w:lang w:eastAsia="uk-UA"/>
        </w:rPr>
        <w:t xml:space="preserve">Додаток № </w:t>
      </w:r>
      <w:r w:rsidR="00C41FF8">
        <w:rPr>
          <w:b/>
          <w:sz w:val="20"/>
          <w:lang w:eastAsia="uk-UA"/>
        </w:rPr>
        <w:t>6</w:t>
      </w:r>
      <w:r w:rsidR="003B4612" w:rsidRPr="00D50E84">
        <w:rPr>
          <w:b/>
          <w:sz w:val="20"/>
          <w:lang w:eastAsia="uk-UA"/>
        </w:rPr>
        <w:t>-1</w:t>
      </w:r>
    </w:p>
    <w:p w:rsidR="003B4612" w:rsidRPr="003B4612" w:rsidRDefault="003B4612" w:rsidP="003B4612">
      <w:pPr>
        <w:ind w:left="5424" w:hanging="37"/>
        <w:rPr>
          <w:b/>
          <w:sz w:val="20"/>
          <w:u w:val="single"/>
          <w:lang w:eastAsia="uk-UA"/>
        </w:rPr>
      </w:pPr>
      <w:r w:rsidRPr="003B4612">
        <w:rPr>
          <w:b/>
          <w:sz w:val="20"/>
          <w:u w:val="single"/>
          <w:lang w:eastAsia="uk-UA"/>
        </w:rPr>
        <w:t xml:space="preserve">(нова </w:t>
      </w:r>
      <w:r w:rsidRPr="00186EAA">
        <w:rPr>
          <w:b/>
          <w:sz w:val="20"/>
          <w:u w:val="single"/>
          <w:lang w:eastAsia="uk-UA"/>
        </w:rPr>
        <w:t>редак</w:t>
      </w:r>
      <w:r w:rsidR="00D50E84" w:rsidRPr="00186EAA">
        <w:rPr>
          <w:b/>
          <w:sz w:val="20"/>
          <w:u w:val="single"/>
          <w:lang w:eastAsia="uk-UA"/>
        </w:rPr>
        <w:t>ц</w:t>
      </w:r>
      <w:r w:rsidRPr="00186EAA">
        <w:rPr>
          <w:b/>
          <w:sz w:val="20"/>
          <w:u w:val="single"/>
          <w:lang w:eastAsia="uk-UA"/>
        </w:rPr>
        <w:t>ія діє з «</w:t>
      </w:r>
      <w:r w:rsidR="00C41FF8">
        <w:rPr>
          <w:b/>
          <w:sz w:val="20"/>
          <w:u w:val="single"/>
          <w:lang w:eastAsia="uk-UA"/>
        </w:rPr>
        <w:t>28</w:t>
      </w:r>
      <w:r w:rsidRPr="00186EAA">
        <w:rPr>
          <w:b/>
          <w:sz w:val="20"/>
          <w:u w:val="single"/>
          <w:lang w:eastAsia="uk-UA"/>
        </w:rPr>
        <w:t xml:space="preserve">» </w:t>
      </w:r>
      <w:r w:rsidR="00587A7E">
        <w:rPr>
          <w:b/>
          <w:sz w:val="20"/>
          <w:u w:val="single"/>
          <w:lang w:eastAsia="uk-UA"/>
        </w:rPr>
        <w:t>лютого</w:t>
      </w:r>
      <w:r w:rsidRPr="00186EAA">
        <w:rPr>
          <w:b/>
          <w:sz w:val="20"/>
          <w:u w:val="single"/>
          <w:lang w:eastAsia="uk-UA"/>
        </w:rPr>
        <w:t xml:space="preserve"> 20</w:t>
      </w:r>
      <w:r w:rsidR="00587A7E">
        <w:rPr>
          <w:b/>
          <w:sz w:val="20"/>
          <w:u w:val="single"/>
          <w:lang w:eastAsia="uk-UA"/>
        </w:rPr>
        <w:t>20</w:t>
      </w:r>
      <w:r w:rsidRPr="00186EAA">
        <w:rPr>
          <w:b/>
          <w:sz w:val="20"/>
          <w:u w:val="single"/>
          <w:lang w:eastAsia="uk-UA"/>
        </w:rPr>
        <w:t>р.</w:t>
      </w:r>
    </w:p>
    <w:p w:rsidR="003B4612" w:rsidRPr="003B4612" w:rsidRDefault="003B4612" w:rsidP="003B4612">
      <w:pPr>
        <w:ind w:left="5387" w:firstLine="37"/>
        <w:rPr>
          <w:b/>
          <w:sz w:val="20"/>
          <w:lang w:eastAsia="uk-UA"/>
        </w:rPr>
      </w:pPr>
      <w:r w:rsidRPr="003B4612">
        <w:rPr>
          <w:b/>
          <w:sz w:val="20"/>
          <w:lang w:eastAsia="uk-UA"/>
        </w:rPr>
        <w:t>згідно з рішенням Правління АТ «СКАЙ БАНК» протокол №</w:t>
      </w:r>
      <w:r w:rsidR="00AB1888">
        <w:rPr>
          <w:b/>
          <w:sz w:val="20"/>
          <w:lang w:eastAsia="uk-UA"/>
        </w:rPr>
        <w:t xml:space="preserve"> </w:t>
      </w:r>
      <w:r w:rsidR="00C41FF8">
        <w:rPr>
          <w:b/>
          <w:sz w:val="20"/>
          <w:lang w:eastAsia="uk-UA"/>
        </w:rPr>
        <w:t>21</w:t>
      </w:r>
      <w:r w:rsidRPr="00D50E84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від</w:t>
      </w:r>
      <w:r w:rsidR="001A5E50">
        <w:rPr>
          <w:b/>
          <w:sz w:val="20"/>
          <w:lang w:eastAsia="uk-UA"/>
        </w:rPr>
        <w:t xml:space="preserve"> </w:t>
      </w:r>
      <w:bookmarkStart w:id="0" w:name="_GoBack"/>
      <w:bookmarkEnd w:id="0"/>
      <w:r w:rsidRPr="003B4612">
        <w:rPr>
          <w:b/>
          <w:sz w:val="20"/>
          <w:lang w:eastAsia="uk-UA"/>
        </w:rPr>
        <w:t>«</w:t>
      </w:r>
      <w:r w:rsidR="00C41FF8">
        <w:rPr>
          <w:b/>
          <w:sz w:val="20"/>
          <w:lang w:eastAsia="uk-UA"/>
        </w:rPr>
        <w:t>06</w:t>
      </w:r>
      <w:r w:rsidRPr="003B4612">
        <w:rPr>
          <w:b/>
          <w:sz w:val="20"/>
          <w:lang w:eastAsia="uk-UA"/>
        </w:rPr>
        <w:t>»</w:t>
      </w:r>
      <w:r w:rsidR="00C41FF8">
        <w:rPr>
          <w:b/>
          <w:sz w:val="20"/>
          <w:lang w:eastAsia="uk-UA"/>
        </w:rPr>
        <w:t>лютого</w:t>
      </w:r>
      <w:r w:rsidRPr="003B4612">
        <w:rPr>
          <w:b/>
          <w:sz w:val="20"/>
          <w:lang w:eastAsia="uk-UA"/>
        </w:rPr>
        <w:t>20</w:t>
      </w:r>
      <w:r w:rsidR="00C41FF8">
        <w:rPr>
          <w:b/>
          <w:sz w:val="20"/>
          <w:lang w:eastAsia="uk-UA"/>
        </w:rPr>
        <w:t>20</w:t>
      </w:r>
      <w:r w:rsidRPr="003B4612"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B4612">
        <w:rPr>
          <w:b/>
          <w:color w:val="000000"/>
          <w:sz w:val="20"/>
          <w:lang w:eastAsia="en-US"/>
        </w:rPr>
        <w:tab/>
      </w:r>
    </w:p>
    <w:p w:rsidR="002332FA" w:rsidRPr="00D50E84" w:rsidRDefault="002332FA" w:rsidP="003B4612">
      <w:pPr>
        <w:rPr>
          <w:b/>
          <w:i/>
          <w:sz w:val="20"/>
          <w:u w:val="single"/>
        </w:rPr>
      </w:pPr>
      <w:r w:rsidRPr="00D50E84">
        <w:rPr>
          <w:b/>
          <w:sz w:val="20"/>
        </w:rPr>
        <w:t xml:space="preserve">         </w:t>
      </w:r>
    </w:p>
    <w:p w:rsidR="002332FA" w:rsidRPr="00D50E84" w:rsidRDefault="002332FA" w:rsidP="00444255">
      <w:pPr>
        <w:ind w:left="5040"/>
        <w:rPr>
          <w:b/>
          <w:i/>
          <w:sz w:val="24"/>
          <w:szCs w:val="24"/>
        </w:rPr>
      </w:pPr>
    </w:p>
    <w:p w:rsidR="002332FA" w:rsidRPr="00444255" w:rsidRDefault="002332FA" w:rsidP="00DF25E1">
      <w:pPr>
        <w:rPr>
          <w:b/>
          <w:i/>
          <w:sz w:val="24"/>
          <w:szCs w:val="24"/>
          <w:u w:val="single"/>
        </w:rPr>
      </w:pP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Тарифи на послуги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 xml:space="preserve">АТ «СКАЙ БАНК» 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(Київське відділення № 1)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</w:p>
    <w:tbl>
      <w:tblPr>
        <w:tblW w:w="68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276"/>
        <w:gridCol w:w="1417"/>
      </w:tblGrid>
      <w:tr w:rsidR="00AA22D6" w:rsidRPr="007F4D37" w:rsidTr="00AA22D6">
        <w:trPr>
          <w:trHeight w:val="1375"/>
        </w:trPr>
        <w:tc>
          <w:tcPr>
            <w:tcW w:w="567" w:type="dxa"/>
            <w:vAlign w:val="center"/>
          </w:tcPr>
          <w:p w:rsidR="00AA22D6" w:rsidRPr="00444255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A22D6" w:rsidRPr="00444255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№ з\п</w:t>
            </w:r>
          </w:p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Найменування об’єкту оренди</w:t>
            </w:r>
          </w:p>
        </w:tc>
        <w:tc>
          <w:tcPr>
            <w:tcW w:w="1701" w:type="dxa"/>
            <w:vAlign w:val="center"/>
          </w:tcPr>
          <w:p w:rsidR="00AA22D6" w:rsidRPr="007F4D37" w:rsidRDefault="00AA22D6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Розмір об’єкту оренди</w:t>
            </w:r>
          </w:p>
        </w:tc>
        <w:tc>
          <w:tcPr>
            <w:tcW w:w="1276" w:type="dxa"/>
          </w:tcPr>
          <w:p w:rsidR="00AA22D6" w:rsidRPr="007F4D37" w:rsidRDefault="00AA22D6" w:rsidP="00BC68FA">
            <w:pPr>
              <w:rPr>
                <w:b/>
                <w:i/>
                <w:sz w:val="24"/>
                <w:szCs w:val="24"/>
              </w:rPr>
            </w:pPr>
          </w:p>
          <w:p w:rsidR="00AA22D6" w:rsidRPr="007F4D37" w:rsidRDefault="00AA22D6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Вартість оренди за</w:t>
            </w:r>
          </w:p>
          <w:p w:rsidR="00AA22D6" w:rsidRPr="007F4D37" w:rsidRDefault="00AA22D6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місяць, грн. з ПДВ</w:t>
            </w:r>
          </w:p>
        </w:tc>
        <w:tc>
          <w:tcPr>
            <w:tcW w:w="1417" w:type="dxa"/>
            <w:vAlign w:val="center"/>
          </w:tcPr>
          <w:p w:rsidR="00AA22D6" w:rsidRPr="007F4D37" w:rsidRDefault="00AA22D6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7F4D37">
              <w:rPr>
                <w:b/>
                <w:i/>
                <w:sz w:val="24"/>
                <w:szCs w:val="24"/>
              </w:rPr>
              <w:t>Вартість застави за ключ, грн. без ПДВ</w:t>
            </w:r>
          </w:p>
        </w:tc>
      </w:tr>
      <w:tr w:rsidR="00AA22D6" w:rsidRPr="007F4D37" w:rsidTr="00AA22D6">
        <w:trPr>
          <w:trHeight w:val="827"/>
        </w:trPr>
        <w:tc>
          <w:tcPr>
            <w:tcW w:w="567" w:type="dxa"/>
            <w:vAlign w:val="center"/>
          </w:tcPr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1.</w:t>
            </w:r>
          </w:p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</w:p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240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355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400</w:t>
            </w:r>
          </w:p>
        </w:tc>
        <w:tc>
          <w:tcPr>
            <w:tcW w:w="1417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  <w:lang w:val="en-US"/>
              </w:rPr>
              <w:t>1 </w:t>
            </w:r>
            <w:r w:rsidRPr="007F4D37">
              <w:rPr>
                <w:i/>
                <w:sz w:val="24"/>
                <w:szCs w:val="24"/>
              </w:rPr>
              <w:t>500</w:t>
            </w:r>
          </w:p>
        </w:tc>
      </w:tr>
      <w:tr w:rsidR="00AA22D6" w:rsidRPr="007F4D37" w:rsidTr="00AA22D6">
        <w:trPr>
          <w:trHeight w:val="1009"/>
        </w:trPr>
        <w:tc>
          <w:tcPr>
            <w:tcW w:w="567" w:type="dxa"/>
            <w:vAlign w:val="center"/>
          </w:tcPr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240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355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90</w:t>
            </w:r>
          </w:p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  <w:lang w:val="en-US"/>
              </w:rPr>
              <w:t>1 </w:t>
            </w:r>
            <w:r w:rsidRPr="007F4D37">
              <w:rPr>
                <w:i/>
                <w:sz w:val="24"/>
                <w:szCs w:val="24"/>
              </w:rPr>
              <w:t>500</w:t>
            </w:r>
          </w:p>
        </w:tc>
      </w:tr>
      <w:tr w:rsidR="00AA22D6" w:rsidRPr="007F4D37" w:rsidTr="00AA22D6">
        <w:trPr>
          <w:trHeight w:val="1000"/>
        </w:trPr>
        <w:tc>
          <w:tcPr>
            <w:tcW w:w="567" w:type="dxa"/>
            <w:vAlign w:val="center"/>
          </w:tcPr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240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355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140</w:t>
            </w:r>
          </w:p>
        </w:tc>
        <w:tc>
          <w:tcPr>
            <w:tcW w:w="1276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700</w:t>
            </w:r>
          </w:p>
        </w:tc>
        <w:tc>
          <w:tcPr>
            <w:tcW w:w="1417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  <w:lang w:val="en-US"/>
              </w:rPr>
              <w:t>1 </w:t>
            </w:r>
            <w:r w:rsidRPr="007F4D37">
              <w:rPr>
                <w:i/>
                <w:sz w:val="24"/>
                <w:szCs w:val="24"/>
              </w:rPr>
              <w:t>500</w:t>
            </w:r>
          </w:p>
        </w:tc>
      </w:tr>
      <w:tr w:rsidR="00AA22D6" w:rsidRPr="007F4D37" w:rsidTr="00AA22D6">
        <w:trPr>
          <w:trHeight w:val="1000"/>
        </w:trPr>
        <w:tc>
          <w:tcPr>
            <w:tcW w:w="567" w:type="dxa"/>
            <w:vAlign w:val="center"/>
          </w:tcPr>
          <w:p w:rsidR="00AA22D6" w:rsidRPr="007F4D37" w:rsidRDefault="00AA22D6" w:rsidP="00444255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</w:rPr>
              <w:t>500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355</w:t>
            </w:r>
            <w:r>
              <w:rPr>
                <w:i/>
                <w:sz w:val="24"/>
                <w:szCs w:val="24"/>
              </w:rPr>
              <w:t>х</w:t>
            </w:r>
            <w:r w:rsidRPr="007F4D37">
              <w:rPr>
                <w:i/>
                <w:sz w:val="24"/>
                <w:szCs w:val="24"/>
              </w:rPr>
              <w:t>210</w:t>
            </w:r>
          </w:p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900</w:t>
            </w:r>
          </w:p>
        </w:tc>
        <w:tc>
          <w:tcPr>
            <w:tcW w:w="1417" w:type="dxa"/>
          </w:tcPr>
          <w:p w:rsidR="00AA22D6" w:rsidRPr="007F4D37" w:rsidRDefault="00AA22D6" w:rsidP="00BC68FA">
            <w:pPr>
              <w:jc w:val="center"/>
              <w:rPr>
                <w:i/>
                <w:sz w:val="24"/>
                <w:szCs w:val="24"/>
              </w:rPr>
            </w:pPr>
            <w:r w:rsidRPr="007F4D37">
              <w:rPr>
                <w:i/>
                <w:sz w:val="24"/>
                <w:szCs w:val="24"/>
                <w:lang w:val="en-US"/>
              </w:rPr>
              <w:t>1 </w:t>
            </w:r>
            <w:r w:rsidRPr="007F4D37">
              <w:rPr>
                <w:i/>
                <w:sz w:val="24"/>
                <w:szCs w:val="24"/>
              </w:rPr>
              <w:t>500</w:t>
            </w:r>
          </w:p>
        </w:tc>
      </w:tr>
    </w:tbl>
    <w:p w:rsidR="002332FA" w:rsidRPr="007F4D37" w:rsidRDefault="002332FA" w:rsidP="00FD2C5D">
      <w:pPr>
        <w:rPr>
          <w:b/>
          <w:i/>
          <w:sz w:val="24"/>
          <w:szCs w:val="24"/>
        </w:rPr>
      </w:pPr>
    </w:p>
    <w:p w:rsidR="002332FA" w:rsidRPr="007F4D37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7F4D37" w:rsidP="007F4D37">
      <w:pPr>
        <w:ind w:firstLine="708"/>
        <w:jc w:val="both"/>
        <w:rPr>
          <w:b/>
          <w:i/>
          <w:sz w:val="24"/>
          <w:szCs w:val="24"/>
        </w:rPr>
      </w:pPr>
      <w:r>
        <w:rPr>
          <w:b/>
          <w:bCs/>
          <w:sz w:val="24"/>
          <w:szCs w:val="24"/>
        </w:rPr>
        <w:t>Послуги з оформлення та посвідчення довіреності в Банку на користування сейфом – 1</w:t>
      </w:r>
      <w:r w:rsidR="00BD1033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0 грн. (</w:t>
      </w:r>
      <w:r w:rsidR="00545C1F">
        <w:rPr>
          <w:b/>
          <w:bCs/>
          <w:sz w:val="24"/>
          <w:szCs w:val="24"/>
        </w:rPr>
        <w:t xml:space="preserve">у т.ч. </w:t>
      </w:r>
      <w:r>
        <w:rPr>
          <w:b/>
          <w:bCs/>
          <w:sz w:val="24"/>
          <w:szCs w:val="24"/>
        </w:rPr>
        <w:t xml:space="preserve">ПДВ) за одиницю. </w:t>
      </w: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>
      <w:pPr>
        <w:rPr>
          <w:sz w:val="24"/>
          <w:szCs w:val="24"/>
        </w:rPr>
      </w:pPr>
    </w:p>
    <w:sectPr w:rsidR="002332FA" w:rsidRPr="00444255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40B6"/>
    <w:rsid w:val="000F639E"/>
    <w:rsid w:val="00186EAA"/>
    <w:rsid w:val="001A5E50"/>
    <w:rsid w:val="001B64E3"/>
    <w:rsid w:val="002332FA"/>
    <w:rsid w:val="002376DD"/>
    <w:rsid w:val="00251E2B"/>
    <w:rsid w:val="00267D56"/>
    <w:rsid w:val="002A6B9D"/>
    <w:rsid w:val="003B4612"/>
    <w:rsid w:val="003F7730"/>
    <w:rsid w:val="00444255"/>
    <w:rsid w:val="00545C1F"/>
    <w:rsid w:val="00587A7E"/>
    <w:rsid w:val="005B29B3"/>
    <w:rsid w:val="005B78EF"/>
    <w:rsid w:val="005F18E1"/>
    <w:rsid w:val="00654760"/>
    <w:rsid w:val="0071239B"/>
    <w:rsid w:val="007359C2"/>
    <w:rsid w:val="007F4D37"/>
    <w:rsid w:val="007F7253"/>
    <w:rsid w:val="008739D0"/>
    <w:rsid w:val="0088709E"/>
    <w:rsid w:val="008C7434"/>
    <w:rsid w:val="008E6E79"/>
    <w:rsid w:val="00930EB9"/>
    <w:rsid w:val="00984E53"/>
    <w:rsid w:val="00986EBA"/>
    <w:rsid w:val="00995FB4"/>
    <w:rsid w:val="009B55FD"/>
    <w:rsid w:val="009E1097"/>
    <w:rsid w:val="00AA22D6"/>
    <w:rsid w:val="00AB1888"/>
    <w:rsid w:val="00AB5150"/>
    <w:rsid w:val="00B97154"/>
    <w:rsid w:val="00BC68FA"/>
    <w:rsid w:val="00BD1033"/>
    <w:rsid w:val="00C12CE9"/>
    <w:rsid w:val="00C41FF8"/>
    <w:rsid w:val="00C74310"/>
    <w:rsid w:val="00D318FC"/>
    <w:rsid w:val="00D50E84"/>
    <w:rsid w:val="00DF25E1"/>
    <w:rsid w:val="00E3492A"/>
    <w:rsid w:val="00E446A4"/>
    <w:rsid w:val="00E613BE"/>
    <w:rsid w:val="00F01ADA"/>
    <w:rsid w:val="00F476CC"/>
    <w:rsid w:val="00F67DD3"/>
    <w:rsid w:val="00FA0666"/>
    <w:rsid w:val="00FB0C27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5EE75E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28</cp:revision>
  <cp:lastPrinted>2018-01-03T09:15:00Z</cp:lastPrinted>
  <dcterms:created xsi:type="dcterms:W3CDTF">2018-12-06T15:33:00Z</dcterms:created>
  <dcterms:modified xsi:type="dcterms:W3CDTF">2020-02-24T16:19:00Z</dcterms:modified>
</cp:coreProperties>
</file>