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F9D" w:rsidRPr="001E6AB5" w:rsidRDefault="00D33A0F" w:rsidP="00B67F9D">
      <w:pPr>
        <w:rPr>
          <w:b/>
          <w:sz w:val="24"/>
          <w:szCs w:val="24"/>
          <w:lang w:val="ru-RU"/>
        </w:rPr>
      </w:pPr>
      <w:r>
        <w:rPr>
          <w:b/>
          <w:noProof/>
          <w:sz w:val="24"/>
          <w:szCs w:val="24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  <w:t xml:space="preserve">Додаток № </w:t>
      </w:r>
      <w:r w:rsidR="007B69ED">
        <w:rPr>
          <w:b/>
          <w:sz w:val="24"/>
          <w:szCs w:val="24"/>
        </w:rPr>
        <w:t>1</w:t>
      </w:r>
      <w:r w:rsidR="002D43D8">
        <w:rPr>
          <w:b/>
          <w:sz w:val="24"/>
          <w:szCs w:val="24"/>
          <w:lang w:val="ru-RU"/>
        </w:rPr>
        <w:t>1</w:t>
      </w:r>
    </w:p>
    <w:p w:rsidR="000979B5" w:rsidRPr="00FB0296" w:rsidRDefault="000979B5" w:rsidP="000979B5">
      <w:pPr>
        <w:ind w:left="4956"/>
        <w:jc w:val="both"/>
        <w:rPr>
          <w:b/>
          <w:u w:val="single"/>
        </w:rPr>
      </w:pPr>
      <w:r w:rsidRPr="00FB0296">
        <w:rPr>
          <w:b/>
          <w:u w:val="single"/>
        </w:rPr>
        <w:t>(для клієнтів, що приєднались до 01.0</w:t>
      </w:r>
      <w:r>
        <w:rPr>
          <w:b/>
          <w:u w:val="single"/>
        </w:rPr>
        <w:t>8</w:t>
      </w:r>
      <w:r w:rsidRPr="00FB0296">
        <w:rPr>
          <w:b/>
          <w:u w:val="single"/>
        </w:rPr>
        <w:t>.2021 року,</w:t>
      </w:r>
    </w:p>
    <w:p w:rsidR="000979B5" w:rsidRPr="00FB0296" w:rsidRDefault="000979B5" w:rsidP="000979B5">
      <w:pPr>
        <w:ind w:left="4956"/>
        <w:jc w:val="both"/>
        <w:rPr>
          <w:b/>
          <w:u w:val="single"/>
        </w:rPr>
      </w:pPr>
      <w:r w:rsidRPr="00FB0296">
        <w:rPr>
          <w:b/>
          <w:u w:val="single"/>
        </w:rPr>
        <w:t>редакція діє з «</w:t>
      </w:r>
      <w:r>
        <w:rPr>
          <w:b/>
          <w:u w:val="single"/>
        </w:rPr>
        <w:t>10</w:t>
      </w:r>
      <w:r w:rsidRPr="00FB0296">
        <w:rPr>
          <w:b/>
          <w:u w:val="single"/>
        </w:rPr>
        <w:t xml:space="preserve">» </w:t>
      </w:r>
      <w:r>
        <w:rPr>
          <w:b/>
          <w:u w:val="single"/>
        </w:rPr>
        <w:t xml:space="preserve">серпня </w:t>
      </w:r>
      <w:r w:rsidRPr="00FB0296">
        <w:rPr>
          <w:b/>
          <w:u w:val="single"/>
        </w:rPr>
        <w:t>202</w:t>
      </w:r>
      <w:r>
        <w:rPr>
          <w:b/>
          <w:u w:val="single"/>
        </w:rPr>
        <w:t>0</w:t>
      </w:r>
      <w:r w:rsidRPr="00FB0296">
        <w:rPr>
          <w:b/>
          <w:u w:val="single"/>
        </w:rPr>
        <w:t>р. зі змінами від «</w:t>
      </w:r>
      <w:r w:rsidR="00392482">
        <w:rPr>
          <w:b/>
          <w:u w:val="single"/>
        </w:rPr>
        <w:t>15</w:t>
      </w:r>
      <w:r w:rsidRPr="00FB0296">
        <w:rPr>
          <w:b/>
          <w:u w:val="single"/>
        </w:rPr>
        <w:t xml:space="preserve">» </w:t>
      </w:r>
      <w:r w:rsidR="00392482">
        <w:rPr>
          <w:b/>
          <w:u w:val="single"/>
        </w:rPr>
        <w:t xml:space="preserve">травня </w:t>
      </w:r>
      <w:r w:rsidRPr="00FB0296">
        <w:rPr>
          <w:b/>
          <w:u w:val="single"/>
        </w:rPr>
        <w:t>202</w:t>
      </w:r>
      <w:r>
        <w:rPr>
          <w:b/>
          <w:u w:val="single"/>
        </w:rPr>
        <w:t>2</w:t>
      </w:r>
      <w:r w:rsidRPr="00FB0296">
        <w:rPr>
          <w:b/>
          <w:u w:val="single"/>
        </w:rPr>
        <w:t>р.)</w:t>
      </w:r>
    </w:p>
    <w:p w:rsidR="000979B5" w:rsidRPr="00FB0296" w:rsidRDefault="000979B5" w:rsidP="000979B5">
      <w:pPr>
        <w:ind w:left="4956"/>
        <w:jc w:val="both"/>
        <w:rPr>
          <w:b/>
        </w:rPr>
      </w:pPr>
      <w:r w:rsidRPr="00FB0296">
        <w:rPr>
          <w:b/>
        </w:rPr>
        <w:t xml:space="preserve">згідно з рішенням Правління АТ «СКАЙ БАНК» протокол </w:t>
      </w:r>
      <w:r>
        <w:rPr>
          <w:b/>
          <w:lang w:eastAsia="uk-UA"/>
        </w:rPr>
        <w:t xml:space="preserve">протокол № 91 від «14» липня 2020р. </w:t>
      </w:r>
      <w:r w:rsidRPr="00FB0296">
        <w:rPr>
          <w:b/>
        </w:rPr>
        <w:t xml:space="preserve">зі змінами згідно з рішенням Правління АТ «СКАЙ БАНК», протокол № </w:t>
      </w:r>
      <w:r w:rsidR="00F71F68">
        <w:rPr>
          <w:b/>
        </w:rPr>
        <w:t>24/1</w:t>
      </w:r>
      <w:r w:rsidRPr="00FB0296">
        <w:rPr>
          <w:b/>
        </w:rPr>
        <w:t xml:space="preserve"> від </w:t>
      </w:r>
      <w:r w:rsidR="00F71F68">
        <w:rPr>
          <w:b/>
        </w:rPr>
        <w:t>29.04.2022</w:t>
      </w:r>
      <w:r w:rsidRPr="00FB0296">
        <w:rPr>
          <w:b/>
        </w:rPr>
        <w:t xml:space="preserve"> року) до Публічного договору про комплексне банківське обслуговування фізичних осіб АТ «СКАЙ БАНК»</w:t>
      </w:r>
    </w:p>
    <w:p w:rsidR="00B67F9D" w:rsidRDefault="00B67F9D" w:rsidP="00390F46">
      <w:pPr>
        <w:pStyle w:val="Nagwek2"/>
        <w:jc w:val="left"/>
        <w:rPr>
          <w:i/>
          <w:sz w:val="22"/>
          <w:szCs w:val="22"/>
        </w:rPr>
      </w:pPr>
      <w:bookmarkStart w:id="0" w:name="_GoBack"/>
      <w:bookmarkEnd w:id="0"/>
    </w:p>
    <w:p w:rsidR="005713E0" w:rsidRDefault="00B67F9D" w:rsidP="00B67F9D">
      <w:pPr>
        <w:pStyle w:val="Nagwek2"/>
        <w:rPr>
          <w:i/>
          <w:sz w:val="22"/>
          <w:szCs w:val="22"/>
        </w:rPr>
      </w:pPr>
      <w:r>
        <w:rPr>
          <w:i/>
          <w:sz w:val="22"/>
          <w:szCs w:val="22"/>
        </w:rPr>
        <w:t>Тарифи</w:t>
      </w:r>
      <w:r w:rsidRPr="0021672D">
        <w:rPr>
          <w:i/>
          <w:sz w:val="22"/>
          <w:szCs w:val="22"/>
        </w:rPr>
        <w:t xml:space="preserve"> по</w:t>
      </w:r>
      <w:r>
        <w:rPr>
          <w:i/>
          <w:sz w:val="22"/>
          <w:szCs w:val="22"/>
        </w:rPr>
        <w:t xml:space="preserve"> обслуговуванню </w:t>
      </w:r>
      <w:r w:rsidRPr="0021672D">
        <w:rPr>
          <w:i/>
          <w:sz w:val="22"/>
          <w:szCs w:val="22"/>
        </w:rPr>
        <w:t>поточних рахунків у національній валюті</w:t>
      </w:r>
      <w:r>
        <w:rPr>
          <w:i/>
          <w:sz w:val="22"/>
          <w:szCs w:val="22"/>
        </w:rPr>
        <w:t xml:space="preserve"> для зарахування пенсії</w:t>
      </w:r>
    </w:p>
    <w:p w:rsidR="00B67F9D" w:rsidRPr="0021672D" w:rsidRDefault="00B67F9D" w:rsidP="00B67F9D">
      <w:pPr>
        <w:pStyle w:val="Nagwek2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фізичних </w:t>
      </w:r>
      <w:r w:rsidRPr="0021672D">
        <w:rPr>
          <w:i/>
          <w:sz w:val="22"/>
          <w:szCs w:val="22"/>
        </w:rPr>
        <w:t>осіб:</w:t>
      </w:r>
    </w:p>
    <w:p w:rsidR="00266DF5" w:rsidRPr="00B67F9D" w:rsidRDefault="00266DF5" w:rsidP="00266DF5">
      <w:pPr>
        <w:ind w:left="5040"/>
        <w:jc w:val="both"/>
        <w:rPr>
          <w:sz w:val="10"/>
          <w:szCs w:val="10"/>
        </w:rPr>
      </w:pPr>
    </w:p>
    <w:p w:rsidR="00266DF5" w:rsidRPr="00266DF5" w:rsidRDefault="00266DF5" w:rsidP="00266DF5">
      <w:pPr>
        <w:ind w:left="5040"/>
        <w:jc w:val="both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99"/>
        <w:gridCol w:w="2270"/>
        <w:gridCol w:w="1260"/>
      </w:tblGrid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№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Вид операції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Розмір оплати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 т.ч.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Операції, пов’язані з відкриттям рахунків 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8F524A" w:rsidP="00266DF5">
            <w:pPr>
              <w:pStyle w:val="Nagwek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встановлюється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Nagwek4"/>
              <w:rPr>
                <w:sz w:val="22"/>
                <w:szCs w:val="22"/>
              </w:rPr>
            </w:pPr>
          </w:p>
        </w:tc>
      </w:tr>
      <w:tr w:rsidR="005922A8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A8" w:rsidRPr="005B14FE" w:rsidRDefault="005922A8" w:rsidP="00266D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A8" w:rsidRPr="005B14FE" w:rsidRDefault="005922A8" w:rsidP="00266DF5">
            <w:pPr>
              <w:rPr>
                <w:b/>
                <w:sz w:val="22"/>
                <w:szCs w:val="22"/>
              </w:rPr>
            </w:pPr>
            <w:r w:rsidRPr="00436744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рахунку*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A8" w:rsidRPr="00436744" w:rsidRDefault="005922A8" w:rsidP="005922A8">
            <w:pPr>
              <w:jc w:val="center"/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  <w:p w:rsidR="005922A8" w:rsidRDefault="005922A8" w:rsidP="00266DF5">
            <w:pPr>
              <w:pStyle w:val="Nagwek4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A8" w:rsidRPr="005B14FE" w:rsidRDefault="005922A8" w:rsidP="00266DF5">
            <w:pPr>
              <w:pStyle w:val="Nagwek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Операції, пов’язані з закриттям  рахунків</w:t>
            </w:r>
            <w:r w:rsidR="00CF76AA">
              <w:rPr>
                <w:b/>
                <w:sz w:val="22"/>
                <w:szCs w:val="22"/>
              </w:rPr>
              <w:t xml:space="preserve"> та видачею довідки про закриття рахунків</w:t>
            </w:r>
            <w:r w:rsidR="00312909">
              <w:rPr>
                <w:b/>
                <w:sz w:val="22"/>
                <w:szCs w:val="22"/>
              </w:rPr>
              <w:t xml:space="preserve"> (ПДВ не передбачено)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11A8C" w:rsidP="00266DF5">
            <w:pPr>
              <w:pStyle w:val="Nagwek4"/>
              <w:rPr>
                <w:sz w:val="22"/>
                <w:szCs w:val="22"/>
              </w:rPr>
            </w:pPr>
            <w:r w:rsidRPr="00593565">
              <w:rPr>
                <w:sz w:val="22"/>
                <w:szCs w:val="22"/>
              </w:rPr>
              <w:t>Не встановлюється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Nagwek4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Nagwek4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Nagwek4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</w:rPr>
              <w:t xml:space="preserve">Операції з проведення розрахунків 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3.1.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Безготівкові операції протягом поточного дня /через СЕП/, при надходженні до банку платіжних документів: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0,8 % від суми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 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3.2.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Операції в межах банку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Операції, пов’язані з касовим  обслуговуванням: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Видача готівки з рахунку: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Обмін зношених готівкових купюр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4.3.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Обмін готівкових купюр на роздрібні монети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  <w:lang w:val="en-US"/>
              </w:rPr>
              <w:t>5</w:t>
            </w:r>
            <w:r w:rsidRPr="005B14F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</w:rPr>
            </w:pPr>
            <w:r w:rsidRPr="005B14FE">
              <w:rPr>
                <w:b/>
              </w:rPr>
              <w:t>Операції з документарного оформлення чи підтвердження розрахунків: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за кожну довідку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Підтвердження суми оборотів по рахунку: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.1.1.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період до року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2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.1.2.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період понад 1 рік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</w:t>
            </w:r>
            <w:r w:rsidRPr="005B14FE">
              <w:rPr>
                <w:sz w:val="22"/>
                <w:szCs w:val="22"/>
                <w:lang w:val="en-US"/>
              </w:rPr>
              <w:t>2</w:t>
            </w:r>
            <w:r w:rsidRPr="005B14FE">
              <w:rPr>
                <w:sz w:val="22"/>
                <w:szCs w:val="22"/>
              </w:rPr>
              <w:t>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Інші довідки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20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</w:t>
            </w:r>
            <w:r w:rsidRPr="005B14F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Надання виписок з особового рахунку /додатків до нього/ на паперових носіях та в електронному вигляді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</w:t>
            </w:r>
            <w:r w:rsidRPr="005B14F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Видача дублікатів виписок з особового рахунку та довідок, які знаходяться в архіві, в разі їх втрати згідно заяви клієнта: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10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5.5.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10 грн. </w:t>
            </w: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кожен документ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5.6.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Розшук /запит/, повернення, підтвердження проведених платежів електронною поштою – на письмову заяву клієнта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15 грн. </w:t>
            </w: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кожний платіж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  <w:lang w:val="en-US"/>
              </w:rPr>
              <w:t>6</w:t>
            </w:r>
            <w:r w:rsidRPr="005B14F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 xml:space="preserve">Плата банка за користування тимчасово вільними коштами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0979B5" w:rsidP="000979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66DF5" w:rsidRPr="005B14FE">
              <w:rPr>
                <w:b/>
                <w:sz w:val="22"/>
                <w:szCs w:val="22"/>
              </w:rPr>
              <w:t xml:space="preserve"> % річних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66DF5" w:rsidRPr="005B14FE" w:rsidRDefault="00266DF5" w:rsidP="00266DF5">
      <w:pPr>
        <w:jc w:val="both"/>
        <w:rPr>
          <w:b/>
          <w:sz w:val="22"/>
          <w:szCs w:val="22"/>
        </w:rPr>
      </w:pPr>
      <w:r w:rsidRPr="005B14FE">
        <w:rPr>
          <w:b/>
          <w:sz w:val="22"/>
          <w:szCs w:val="22"/>
        </w:rPr>
        <w:t>Примітки:</w:t>
      </w:r>
    </w:p>
    <w:p w:rsidR="00266DF5" w:rsidRDefault="00266DF5" w:rsidP="00266DF5">
      <w:pPr>
        <w:pStyle w:val="Tekstpodstawowy"/>
        <w:rPr>
          <w:sz w:val="22"/>
          <w:szCs w:val="22"/>
        </w:rPr>
      </w:pPr>
      <w:r w:rsidRPr="005B14FE">
        <w:rPr>
          <w:sz w:val="22"/>
          <w:szCs w:val="22"/>
        </w:rPr>
        <w:t xml:space="preserve"> -при оплаті послуг вказувати суму ПДВ, якщо  вона визначена тарифами, в інших випадках вказувати – “без ПДВ”.</w:t>
      </w:r>
      <w:r w:rsidRPr="005B14FE">
        <w:rPr>
          <w:sz w:val="22"/>
          <w:szCs w:val="22"/>
        </w:rPr>
        <w:tab/>
      </w:r>
    </w:p>
    <w:p w:rsidR="001D7EFF" w:rsidRDefault="001D7EFF" w:rsidP="001D7EFF">
      <w:pPr>
        <w:jc w:val="both"/>
        <w:rPr>
          <w:sz w:val="22"/>
          <w:szCs w:val="22"/>
          <w:lang w:eastAsia="uk-UA"/>
        </w:rPr>
      </w:pPr>
      <w:r>
        <w:rPr>
          <w:sz w:val="22"/>
          <w:szCs w:val="22"/>
          <w:lang w:eastAsia="uk-UA"/>
        </w:rPr>
        <w:lastRenderedPageBreak/>
        <w:t>*</w:t>
      </w:r>
      <w:r w:rsidRPr="0003673B">
        <w:rPr>
          <w:sz w:val="22"/>
          <w:szCs w:val="22"/>
          <w:lang w:eastAsia="uk-UA"/>
        </w:rPr>
        <w:t>Неактивний поточний рахунок - поточний рахунок</w:t>
      </w:r>
      <w:r>
        <w:rPr>
          <w:sz w:val="22"/>
          <w:szCs w:val="22"/>
          <w:lang w:eastAsia="uk-UA"/>
        </w:rPr>
        <w:t>,</w:t>
      </w:r>
      <w:r w:rsidRPr="0003673B">
        <w:rPr>
          <w:sz w:val="22"/>
          <w:szCs w:val="22"/>
          <w:lang w:eastAsia="uk-UA"/>
        </w:rPr>
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</w:r>
      <w:r>
        <w:rPr>
          <w:sz w:val="22"/>
          <w:szCs w:val="22"/>
          <w:lang w:eastAsia="uk-UA"/>
        </w:rPr>
        <w:t>.</w:t>
      </w:r>
    </w:p>
    <w:p w:rsidR="001D7EFF" w:rsidRPr="0003673B" w:rsidRDefault="001D7EFF" w:rsidP="001D7EFF">
      <w:pPr>
        <w:jc w:val="both"/>
        <w:rPr>
          <w:sz w:val="22"/>
          <w:szCs w:val="22"/>
          <w:lang w:eastAsia="uk-UA"/>
        </w:rPr>
      </w:pPr>
      <w:r w:rsidRPr="0003673B">
        <w:rPr>
          <w:sz w:val="22"/>
          <w:szCs w:val="22"/>
          <w:lang w:eastAsia="uk-UA"/>
        </w:rPr>
        <w:t>Комісія застосовується до неактивних рахунків</w:t>
      </w:r>
      <w:r>
        <w:rPr>
          <w:sz w:val="22"/>
          <w:szCs w:val="22"/>
          <w:lang w:eastAsia="uk-UA"/>
        </w:rPr>
        <w:t>,</w:t>
      </w:r>
      <w:r w:rsidRPr="0003673B">
        <w:rPr>
          <w:sz w:val="22"/>
          <w:szCs w:val="22"/>
          <w:lang w:eastAsia="uk-UA"/>
        </w:rPr>
        <w:t xml:space="preserve"> на яких є залишок коштів</w:t>
      </w:r>
      <w:r>
        <w:rPr>
          <w:sz w:val="22"/>
          <w:szCs w:val="22"/>
          <w:lang w:eastAsia="uk-UA"/>
        </w:rPr>
        <w:t xml:space="preserve">. </w:t>
      </w:r>
      <w:r w:rsidRPr="0003673B">
        <w:rPr>
          <w:sz w:val="22"/>
          <w:szCs w:val="22"/>
          <w:lang w:eastAsia="uk-UA"/>
        </w:rPr>
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</w:r>
      <w:r>
        <w:rPr>
          <w:sz w:val="22"/>
          <w:szCs w:val="22"/>
          <w:lang w:eastAsia="uk-UA"/>
        </w:rPr>
        <w:t xml:space="preserve"> </w:t>
      </w:r>
      <w:r w:rsidRPr="0003673B">
        <w:rPr>
          <w:sz w:val="22"/>
          <w:szCs w:val="22"/>
          <w:lang w:eastAsia="uk-UA"/>
        </w:rPr>
        <w:t>Комісійна винагорода за обслуговування неактивного рахунку не застосовується до рахунків, на які накладено арешт.</w:t>
      </w:r>
      <w:r>
        <w:rPr>
          <w:sz w:val="22"/>
          <w:szCs w:val="22"/>
          <w:lang w:eastAsia="uk-UA"/>
        </w:rPr>
        <w:t xml:space="preserve"> </w:t>
      </w:r>
      <w:r w:rsidRPr="0003673B">
        <w:rPr>
          <w:sz w:val="22"/>
          <w:szCs w:val="22"/>
          <w:lang w:eastAsia="uk-UA"/>
        </w:rPr>
        <w:t xml:space="preserve">Клієнт доручає Банку здійснювати договірне списання комісії з Неактивного рахунку щомісяця в останній робочий день місяця. </w:t>
      </w:r>
    </w:p>
    <w:p w:rsidR="001D7EFF" w:rsidRDefault="001D7EFF" w:rsidP="00266DF5">
      <w:pPr>
        <w:pStyle w:val="Tekstpodstawowy"/>
        <w:rPr>
          <w:sz w:val="22"/>
          <w:szCs w:val="22"/>
        </w:rPr>
      </w:pPr>
    </w:p>
    <w:p w:rsidR="00266DF5" w:rsidRPr="005B14FE" w:rsidRDefault="00266DF5" w:rsidP="00266DF5">
      <w:pPr>
        <w:jc w:val="center"/>
      </w:pPr>
      <w:r w:rsidRPr="005B14FE">
        <w:tab/>
        <w:t xml:space="preserve">                                                                                         </w:t>
      </w:r>
    </w:p>
    <w:p w:rsidR="00266DF5" w:rsidRPr="005B14FE" w:rsidRDefault="00266DF5" w:rsidP="00266DF5">
      <w:pPr>
        <w:jc w:val="center"/>
      </w:pPr>
    </w:p>
    <w:p w:rsidR="00266DF5" w:rsidRPr="005B14FE" w:rsidRDefault="00266DF5" w:rsidP="00266DF5">
      <w:pPr>
        <w:jc w:val="center"/>
      </w:pPr>
    </w:p>
    <w:p w:rsidR="00266DF5" w:rsidRPr="005B14FE" w:rsidRDefault="00266DF5" w:rsidP="005657FA"/>
    <w:p w:rsidR="00266DF5" w:rsidRPr="007B69ED" w:rsidRDefault="00266DF5">
      <w:pPr>
        <w:rPr>
          <w:lang w:val="ru-RU"/>
        </w:rPr>
      </w:pPr>
    </w:p>
    <w:sectPr w:rsidR="00266DF5" w:rsidRPr="007B69ED" w:rsidSect="00266DF5">
      <w:pgSz w:w="11906" w:h="16838"/>
      <w:pgMar w:top="1134" w:right="85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DF5"/>
    <w:rsid w:val="000979B5"/>
    <w:rsid w:val="001649BC"/>
    <w:rsid w:val="001945DC"/>
    <w:rsid w:val="001D7EFF"/>
    <w:rsid w:val="001E6AB5"/>
    <w:rsid w:val="00211A8C"/>
    <w:rsid w:val="00230842"/>
    <w:rsid w:val="0025521C"/>
    <w:rsid w:val="00266DF5"/>
    <w:rsid w:val="002D43D8"/>
    <w:rsid w:val="00312909"/>
    <w:rsid w:val="00390F46"/>
    <w:rsid w:val="00392482"/>
    <w:rsid w:val="003947B7"/>
    <w:rsid w:val="003E175F"/>
    <w:rsid w:val="004B6FE4"/>
    <w:rsid w:val="004C3A2E"/>
    <w:rsid w:val="004C3CC2"/>
    <w:rsid w:val="004D6A7D"/>
    <w:rsid w:val="005657FA"/>
    <w:rsid w:val="005713E0"/>
    <w:rsid w:val="005922A8"/>
    <w:rsid w:val="005D3352"/>
    <w:rsid w:val="007B69ED"/>
    <w:rsid w:val="008B1A8B"/>
    <w:rsid w:val="008F524A"/>
    <w:rsid w:val="009D58C2"/>
    <w:rsid w:val="00A43BF2"/>
    <w:rsid w:val="00A677BC"/>
    <w:rsid w:val="00A733C4"/>
    <w:rsid w:val="00AA4CF5"/>
    <w:rsid w:val="00AF7E8B"/>
    <w:rsid w:val="00B345A1"/>
    <w:rsid w:val="00B67F9D"/>
    <w:rsid w:val="00B82F47"/>
    <w:rsid w:val="00BC37B8"/>
    <w:rsid w:val="00C0088D"/>
    <w:rsid w:val="00CF76AA"/>
    <w:rsid w:val="00D1459F"/>
    <w:rsid w:val="00D33A0F"/>
    <w:rsid w:val="00D724AC"/>
    <w:rsid w:val="00DF3246"/>
    <w:rsid w:val="00F207A7"/>
    <w:rsid w:val="00F57EE9"/>
    <w:rsid w:val="00F57FEE"/>
    <w:rsid w:val="00F7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66DF5"/>
    <w:pPr>
      <w:autoSpaceDE w:val="0"/>
      <w:autoSpaceDN w:val="0"/>
    </w:pPr>
    <w:rPr>
      <w:lang w:eastAsia="ru-RU"/>
    </w:rPr>
  </w:style>
  <w:style w:type="paragraph" w:styleId="Nagwek2">
    <w:name w:val="heading 2"/>
    <w:basedOn w:val="Normalny"/>
    <w:next w:val="Normalny"/>
    <w:qFormat/>
    <w:rsid w:val="00266DF5"/>
    <w:pPr>
      <w:keepNext/>
      <w:jc w:val="center"/>
      <w:outlineLvl w:val="1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266D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66DF5"/>
    <w:pPr>
      <w:jc w:val="center"/>
    </w:pPr>
    <w:rPr>
      <w:b/>
      <w:bCs/>
      <w:sz w:val="28"/>
      <w:szCs w:val="28"/>
    </w:rPr>
  </w:style>
  <w:style w:type="paragraph" w:styleId="Tekstpodstawowywcity3">
    <w:name w:val="Body Text Indent 3"/>
    <w:basedOn w:val="Normalny"/>
    <w:rsid w:val="00266DF5"/>
    <w:pPr>
      <w:ind w:firstLine="709"/>
    </w:pPr>
    <w:rPr>
      <w:sz w:val="24"/>
      <w:szCs w:val="24"/>
    </w:rPr>
  </w:style>
  <w:style w:type="paragraph" w:styleId="Tekstpodstawowy">
    <w:name w:val="Body Text"/>
    <w:basedOn w:val="Normalny"/>
    <w:rsid w:val="00266DF5"/>
    <w:pPr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0979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979B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66DF5"/>
    <w:pPr>
      <w:autoSpaceDE w:val="0"/>
      <w:autoSpaceDN w:val="0"/>
    </w:pPr>
    <w:rPr>
      <w:lang w:eastAsia="ru-RU"/>
    </w:rPr>
  </w:style>
  <w:style w:type="paragraph" w:styleId="Nagwek2">
    <w:name w:val="heading 2"/>
    <w:basedOn w:val="Normalny"/>
    <w:next w:val="Normalny"/>
    <w:qFormat/>
    <w:rsid w:val="00266DF5"/>
    <w:pPr>
      <w:keepNext/>
      <w:jc w:val="center"/>
      <w:outlineLvl w:val="1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266D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66DF5"/>
    <w:pPr>
      <w:jc w:val="center"/>
    </w:pPr>
    <w:rPr>
      <w:b/>
      <w:bCs/>
      <w:sz w:val="28"/>
      <w:szCs w:val="28"/>
    </w:rPr>
  </w:style>
  <w:style w:type="paragraph" w:styleId="Tekstpodstawowywcity3">
    <w:name w:val="Body Text Indent 3"/>
    <w:basedOn w:val="Normalny"/>
    <w:rsid w:val="00266DF5"/>
    <w:pPr>
      <w:ind w:firstLine="709"/>
    </w:pPr>
    <w:rPr>
      <w:sz w:val="24"/>
      <w:szCs w:val="24"/>
    </w:rPr>
  </w:style>
  <w:style w:type="paragraph" w:styleId="Tekstpodstawowy">
    <w:name w:val="Body Text"/>
    <w:basedOn w:val="Normalny"/>
    <w:rsid w:val="00266DF5"/>
    <w:pPr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0979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979B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1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№1  до ДОГОВОРУ банківського рахунку</vt:lpstr>
      <vt:lpstr>Додаток №1  до ДОГОВОРУ банківського рахунку </vt:lpstr>
    </vt:vector>
  </TitlesOfParts>
  <Company>Unknown</Company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  до ДОГОВОРУ банківського рахунку</dc:title>
  <dc:creator>Unknown</dc:creator>
  <cp:lastModifiedBy>Basia</cp:lastModifiedBy>
  <cp:revision>11</cp:revision>
  <cp:lastPrinted>2020-02-12T14:29:00Z</cp:lastPrinted>
  <dcterms:created xsi:type="dcterms:W3CDTF">2022-04-28T07:56:00Z</dcterms:created>
  <dcterms:modified xsi:type="dcterms:W3CDTF">2022-05-02T06:33:00Z</dcterms:modified>
</cp:coreProperties>
</file>