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BA9D" w14:textId="77777777" w:rsidR="002A21DB" w:rsidRPr="006E158E" w:rsidRDefault="002A21DB" w:rsidP="002A21DB">
      <w:pPr>
        <w:ind w:left="5424" w:hanging="37"/>
        <w:rPr>
          <w:b/>
          <w:sz w:val="24"/>
          <w:szCs w:val="24"/>
          <w:lang w:eastAsia="uk-UA"/>
        </w:rPr>
      </w:pPr>
      <w:r w:rsidRPr="001C7BFD">
        <w:rPr>
          <w:b/>
          <w:sz w:val="24"/>
          <w:szCs w:val="24"/>
        </w:rPr>
        <w:t xml:space="preserve">                                                                                    </w:t>
      </w:r>
      <w:r w:rsidRPr="006E158E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3A673908" wp14:editId="2503BBFA">
            <wp:simplePos x="0" y="0"/>
            <wp:positionH relativeFrom="margin">
              <wp:align>left</wp:align>
            </wp:positionH>
            <wp:positionV relativeFrom="paragraph">
              <wp:posOffset>-42545</wp:posOffset>
            </wp:positionV>
            <wp:extent cx="1257300" cy="63309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58E">
        <w:rPr>
          <w:b/>
          <w:sz w:val="24"/>
          <w:szCs w:val="24"/>
          <w:lang w:eastAsia="uk-UA"/>
        </w:rPr>
        <w:t xml:space="preserve">Додаток № </w:t>
      </w:r>
      <w:r w:rsidR="00C06BAE" w:rsidRPr="006E158E">
        <w:rPr>
          <w:b/>
          <w:sz w:val="24"/>
          <w:szCs w:val="24"/>
          <w:lang w:eastAsia="uk-UA"/>
        </w:rPr>
        <w:t>6</w:t>
      </w:r>
    </w:p>
    <w:p w14:paraId="42881770" w14:textId="1659F1C5" w:rsidR="002A21DB" w:rsidRPr="00E703D4" w:rsidRDefault="002A21DB" w:rsidP="00E703D4">
      <w:pPr>
        <w:ind w:left="5424" w:hanging="37"/>
        <w:rPr>
          <w:b/>
          <w:sz w:val="24"/>
          <w:szCs w:val="24"/>
          <w:u w:val="single"/>
          <w:lang w:eastAsia="uk-UA"/>
        </w:rPr>
      </w:pPr>
      <w:r w:rsidRPr="006E158E">
        <w:rPr>
          <w:b/>
          <w:sz w:val="24"/>
          <w:szCs w:val="24"/>
          <w:u w:val="single"/>
          <w:lang w:eastAsia="uk-UA"/>
        </w:rPr>
        <w:t>(нова редакція діє з «</w:t>
      </w:r>
      <w:r w:rsidR="004A10DC">
        <w:rPr>
          <w:b/>
          <w:sz w:val="24"/>
          <w:szCs w:val="24"/>
          <w:u w:val="single"/>
          <w:lang w:eastAsia="uk-UA"/>
        </w:rPr>
        <w:t>30</w:t>
      </w:r>
      <w:r w:rsidRPr="006E158E">
        <w:rPr>
          <w:b/>
          <w:sz w:val="24"/>
          <w:szCs w:val="24"/>
          <w:u w:val="single"/>
          <w:lang w:eastAsia="uk-UA"/>
        </w:rPr>
        <w:t>»</w:t>
      </w:r>
      <w:r w:rsidR="000B5826">
        <w:rPr>
          <w:b/>
          <w:sz w:val="24"/>
          <w:szCs w:val="24"/>
          <w:u w:val="single"/>
          <w:lang w:eastAsia="uk-UA"/>
        </w:rPr>
        <w:t xml:space="preserve"> </w:t>
      </w:r>
      <w:r w:rsidR="004A10DC">
        <w:rPr>
          <w:b/>
          <w:sz w:val="24"/>
          <w:szCs w:val="24"/>
          <w:u w:val="single"/>
          <w:lang w:eastAsia="uk-UA"/>
        </w:rPr>
        <w:t>березня</w:t>
      </w:r>
      <w:r w:rsidRPr="006E158E">
        <w:rPr>
          <w:b/>
          <w:sz w:val="24"/>
          <w:szCs w:val="24"/>
          <w:u w:val="single"/>
          <w:lang w:eastAsia="uk-UA"/>
        </w:rPr>
        <w:t xml:space="preserve"> 20</w:t>
      </w:r>
      <w:r w:rsidR="00932D33" w:rsidRPr="006E158E">
        <w:rPr>
          <w:b/>
          <w:sz w:val="24"/>
          <w:szCs w:val="24"/>
          <w:u w:val="single"/>
          <w:lang w:eastAsia="uk-UA"/>
        </w:rPr>
        <w:t>2</w:t>
      </w:r>
      <w:r w:rsidR="004A10DC">
        <w:rPr>
          <w:b/>
          <w:sz w:val="24"/>
          <w:szCs w:val="24"/>
          <w:u w:val="single"/>
          <w:lang w:eastAsia="uk-UA"/>
        </w:rPr>
        <w:t>3</w:t>
      </w:r>
      <w:r w:rsidR="00E703D4">
        <w:rPr>
          <w:b/>
          <w:sz w:val="24"/>
          <w:szCs w:val="24"/>
          <w:u w:val="single"/>
          <w:lang w:eastAsia="uk-UA"/>
        </w:rPr>
        <w:t xml:space="preserve"> </w:t>
      </w:r>
      <w:r w:rsidRPr="006E158E">
        <w:rPr>
          <w:b/>
          <w:sz w:val="24"/>
          <w:szCs w:val="24"/>
          <w:lang w:eastAsia="uk-UA"/>
        </w:rPr>
        <w:t>згідно з рішенням Правління АТ «СКАЙ БАНК» протокол №</w:t>
      </w:r>
      <w:r w:rsidR="004A10DC">
        <w:rPr>
          <w:b/>
          <w:sz w:val="24"/>
          <w:szCs w:val="24"/>
          <w:lang w:eastAsia="uk-UA"/>
        </w:rPr>
        <w:t>23/1</w:t>
      </w:r>
      <w:r w:rsidR="008938EF" w:rsidRPr="006E158E">
        <w:rPr>
          <w:b/>
          <w:sz w:val="24"/>
          <w:szCs w:val="24"/>
          <w:lang w:eastAsia="uk-UA"/>
        </w:rPr>
        <w:t xml:space="preserve"> </w:t>
      </w:r>
      <w:r w:rsidRPr="006E158E">
        <w:rPr>
          <w:b/>
          <w:sz w:val="24"/>
          <w:szCs w:val="24"/>
          <w:lang w:eastAsia="uk-UA"/>
        </w:rPr>
        <w:t xml:space="preserve">від </w:t>
      </w:r>
      <w:r w:rsidR="004A10DC">
        <w:rPr>
          <w:b/>
          <w:sz w:val="24"/>
          <w:szCs w:val="24"/>
          <w:lang w:eastAsia="uk-UA"/>
        </w:rPr>
        <w:t>29.03.2023</w:t>
      </w:r>
      <w:r w:rsidRPr="006E158E">
        <w:rPr>
          <w:b/>
          <w:sz w:val="24"/>
          <w:szCs w:val="24"/>
          <w:lang w:eastAsia="uk-UA"/>
        </w:rPr>
        <w:t xml:space="preserve"> до</w:t>
      </w:r>
      <w:r w:rsidR="00A813D6">
        <w:rPr>
          <w:b/>
          <w:sz w:val="24"/>
          <w:szCs w:val="24"/>
          <w:lang w:eastAsia="uk-UA"/>
        </w:rPr>
        <w:t xml:space="preserve"> </w:t>
      </w:r>
      <w:r w:rsidRPr="006E158E">
        <w:rPr>
          <w:b/>
          <w:sz w:val="24"/>
          <w:szCs w:val="24"/>
          <w:lang w:eastAsia="uk-UA"/>
        </w:rPr>
        <w:t xml:space="preserve">Публічного договору про  комплексне банківське обслуговування фізичних осіб АТ «СКАЙ БАНК» </w:t>
      </w:r>
      <w:r w:rsidRPr="006E158E">
        <w:rPr>
          <w:b/>
          <w:color w:val="000000"/>
          <w:sz w:val="24"/>
          <w:szCs w:val="24"/>
          <w:lang w:eastAsia="en-US"/>
        </w:rPr>
        <w:tab/>
      </w:r>
    </w:p>
    <w:p w14:paraId="79F80E02" w14:textId="77777777" w:rsidR="008D3958" w:rsidRPr="006E158E" w:rsidRDefault="008D3958" w:rsidP="002A21DB">
      <w:pPr>
        <w:ind w:left="5387" w:firstLine="37"/>
        <w:rPr>
          <w:b/>
          <w:sz w:val="24"/>
          <w:szCs w:val="24"/>
          <w:lang w:eastAsia="uk-UA"/>
        </w:rPr>
      </w:pPr>
    </w:p>
    <w:p w14:paraId="3C3E5944" w14:textId="77777777" w:rsidR="00261D80" w:rsidRPr="00E33384" w:rsidRDefault="002A21DB" w:rsidP="005C1463">
      <w:pPr>
        <w:jc w:val="center"/>
        <w:rPr>
          <w:b/>
          <w:szCs w:val="28"/>
        </w:rPr>
      </w:pPr>
      <w:r w:rsidRPr="00E33384">
        <w:rPr>
          <w:b/>
          <w:szCs w:val="28"/>
        </w:rPr>
        <w:t xml:space="preserve">       </w:t>
      </w:r>
      <w:r w:rsidR="00261D80" w:rsidRPr="00E33384">
        <w:rPr>
          <w:b/>
          <w:szCs w:val="28"/>
        </w:rPr>
        <w:t>Тарифи на послуги</w:t>
      </w:r>
    </w:p>
    <w:p w14:paraId="3EF346F7" w14:textId="0983AB43" w:rsidR="00261D80" w:rsidRPr="00E33384" w:rsidRDefault="00B863EA" w:rsidP="005C1463">
      <w:pPr>
        <w:jc w:val="center"/>
        <w:rPr>
          <w:b/>
          <w:szCs w:val="28"/>
        </w:rPr>
      </w:pPr>
      <w:r>
        <w:rPr>
          <w:b/>
          <w:szCs w:val="28"/>
        </w:rPr>
        <w:t xml:space="preserve">Харківське </w:t>
      </w:r>
      <w:r w:rsidR="0073128F">
        <w:rPr>
          <w:b/>
          <w:szCs w:val="28"/>
        </w:rPr>
        <w:t>г</w:t>
      </w:r>
      <w:r>
        <w:rPr>
          <w:b/>
          <w:szCs w:val="28"/>
        </w:rPr>
        <w:t>оловне відділення</w:t>
      </w:r>
      <w:r w:rsidR="005B6370" w:rsidRPr="00E33384">
        <w:rPr>
          <w:b/>
          <w:szCs w:val="28"/>
        </w:rPr>
        <w:t xml:space="preserve">, </w:t>
      </w:r>
      <w:r w:rsidR="00261D80" w:rsidRPr="00E33384">
        <w:rPr>
          <w:b/>
          <w:szCs w:val="28"/>
        </w:rPr>
        <w:t>Харківське відділення № 2</w:t>
      </w:r>
    </w:p>
    <w:p w14:paraId="15F65397" w14:textId="77777777" w:rsidR="00261D80" w:rsidRPr="00E33384" w:rsidRDefault="00261D80" w:rsidP="005C1463">
      <w:pPr>
        <w:jc w:val="center"/>
        <w:rPr>
          <w:b/>
          <w:szCs w:val="28"/>
        </w:rPr>
      </w:pPr>
      <w:r w:rsidRPr="00E33384">
        <w:rPr>
          <w:b/>
          <w:szCs w:val="28"/>
        </w:rPr>
        <w:t xml:space="preserve">з надання в майновий </w:t>
      </w:r>
      <w:proofErr w:type="spellStart"/>
      <w:r w:rsidRPr="00E33384">
        <w:rPr>
          <w:b/>
          <w:szCs w:val="28"/>
        </w:rPr>
        <w:t>найм</w:t>
      </w:r>
      <w:proofErr w:type="spellEnd"/>
      <w:r w:rsidRPr="00E33384">
        <w:rPr>
          <w:b/>
          <w:szCs w:val="28"/>
        </w:rPr>
        <w:t xml:space="preserve"> (оренду) індивідуального банківського сейфу</w:t>
      </w:r>
    </w:p>
    <w:p w14:paraId="25F183E0" w14:textId="77777777" w:rsidR="00A813D6" w:rsidRPr="006E158E" w:rsidRDefault="00A813D6" w:rsidP="005C1463">
      <w:pPr>
        <w:jc w:val="center"/>
        <w:rPr>
          <w:b/>
          <w:sz w:val="24"/>
          <w:szCs w:val="24"/>
        </w:rPr>
      </w:pPr>
    </w:p>
    <w:p w14:paraId="3D5CEECF" w14:textId="3C319542" w:rsidR="00ED58F8" w:rsidRPr="00A813D6" w:rsidRDefault="00ED58F8" w:rsidP="008D3958">
      <w:pPr>
        <w:pStyle w:val="xmsonormal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A813D6">
        <w:rPr>
          <w:iCs/>
          <w:sz w:val="28"/>
          <w:szCs w:val="28"/>
        </w:rPr>
        <w:t>м. Харків, вул. Римарська,10 (</w:t>
      </w:r>
      <w:r w:rsidR="0062106B">
        <w:rPr>
          <w:iCs/>
          <w:sz w:val="28"/>
          <w:szCs w:val="28"/>
        </w:rPr>
        <w:t>Харківське головне відділення</w:t>
      </w:r>
      <w:r w:rsidRPr="00A813D6">
        <w:rPr>
          <w:iCs/>
          <w:sz w:val="28"/>
          <w:szCs w:val="28"/>
        </w:rPr>
        <w:t>)</w:t>
      </w:r>
    </w:p>
    <w:p w14:paraId="31424B26" w14:textId="77777777" w:rsidR="00ED58F8" w:rsidRPr="006E158E" w:rsidRDefault="00ED58F8" w:rsidP="008D3958">
      <w:pPr>
        <w:pStyle w:val="xmsonormal"/>
        <w:spacing w:before="0" w:beforeAutospacing="0" w:after="0" w:afterAutospacing="0"/>
        <w:rPr>
          <w:b/>
          <w:bCs/>
          <w:color w:val="2121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832"/>
        <w:gridCol w:w="1972"/>
        <w:gridCol w:w="1971"/>
        <w:gridCol w:w="2111"/>
      </w:tblGrid>
      <w:tr w:rsidR="00ED58F8" w:rsidRPr="006E158E" w14:paraId="35D07D45" w14:textId="77777777" w:rsidTr="006769E3">
        <w:trPr>
          <w:trHeight w:val="575"/>
        </w:trPr>
        <w:tc>
          <w:tcPr>
            <w:tcW w:w="1748" w:type="dxa"/>
            <w:vMerge w:val="restart"/>
            <w:shd w:val="clear" w:color="auto" w:fill="auto"/>
          </w:tcPr>
          <w:p w14:paraId="5749C360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Розмір сейфу(ш/г/в), мм</w:t>
            </w:r>
          </w:p>
        </w:tc>
        <w:tc>
          <w:tcPr>
            <w:tcW w:w="7886" w:type="dxa"/>
            <w:gridSpan w:val="4"/>
            <w:shd w:val="clear" w:color="auto" w:fill="auto"/>
          </w:tcPr>
          <w:p w14:paraId="43D91A28" w14:textId="77777777" w:rsidR="00ED58F8" w:rsidRPr="006E158E" w:rsidRDefault="00ED58F8" w:rsidP="006769E3">
            <w:pPr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 xml:space="preserve">                           Термін оренди </w:t>
            </w:r>
          </w:p>
          <w:p w14:paraId="7ACD5A07" w14:textId="77777777" w:rsidR="00ED58F8" w:rsidRPr="006E158E" w:rsidRDefault="00ED58F8" w:rsidP="006769E3">
            <w:pPr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 xml:space="preserve">                (мінімальний термін оренди 14 календарних днів)</w:t>
            </w:r>
          </w:p>
          <w:p w14:paraId="3303B528" w14:textId="77777777" w:rsidR="00ED58F8" w:rsidRPr="006E158E" w:rsidRDefault="00ED58F8" w:rsidP="006769E3">
            <w:pPr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 </w:t>
            </w:r>
          </w:p>
          <w:p w14:paraId="304987B0" w14:textId="77777777" w:rsidR="00ED58F8" w:rsidRPr="006E158E" w:rsidRDefault="00ED58F8" w:rsidP="006769E3">
            <w:pPr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 xml:space="preserve">                Вартість за 1 день (грн., в </w:t>
            </w:r>
            <w:proofErr w:type="spellStart"/>
            <w:r w:rsidRPr="006E158E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6E158E">
              <w:rPr>
                <w:rFonts w:eastAsia="Calibri"/>
                <w:sz w:val="24"/>
                <w:szCs w:val="24"/>
              </w:rPr>
              <w:t>. ПДВ)</w:t>
            </w:r>
          </w:p>
          <w:p w14:paraId="0FE741B5" w14:textId="77777777" w:rsidR="00ED58F8" w:rsidRPr="006E158E" w:rsidRDefault="00ED58F8" w:rsidP="006769E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D58F8" w:rsidRPr="006E158E" w14:paraId="3E97D31B" w14:textId="77777777" w:rsidTr="006769E3">
        <w:trPr>
          <w:trHeight w:val="529"/>
        </w:trPr>
        <w:tc>
          <w:tcPr>
            <w:tcW w:w="1748" w:type="dxa"/>
            <w:vMerge/>
            <w:shd w:val="clear" w:color="auto" w:fill="auto"/>
          </w:tcPr>
          <w:p w14:paraId="1A62829B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14:paraId="5039332C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до 30 днів</w:t>
            </w:r>
          </w:p>
          <w:p w14:paraId="3D6D0809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14:paraId="1ADA0E13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до 90 днів</w:t>
            </w:r>
          </w:p>
          <w:p w14:paraId="3A5AA959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14:paraId="431F88E2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до 180 днів</w:t>
            </w:r>
          </w:p>
          <w:p w14:paraId="2BD31FDE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14:paraId="5D7A525A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до 365 днів</w:t>
            </w:r>
          </w:p>
          <w:p w14:paraId="38B62435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D58F8" w:rsidRPr="006E158E" w14:paraId="486B38E0" w14:textId="77777777" w:rsidTr="006769E3">
        <w:trPr>
          <w:trHeight w:val="70"/>
        </w:trPr>
        <w:tc>
          <w:tcPr>
            <w:tcW w:w="1748" w:type="dxa"/>
            <w:shd w:val="clear" w:color="auto" w:fill="auto"/>
          </w:tcPr>
          <w:p w14:paraId="618A8215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b/>
                <w:bCs/>
                <w:sz w:val="24"/>
                <w:szCs w:val="24"/>
              </w:rPr>
              <w:t xml:space="preserve">А </w:t>
            </w:r>
            <w:r w:rsidRPr="006E158E">
              <w:rPr>
                <w:rFonts w:eastAsia="Calibri"/>
                <w:sz w:val="24"/>
                <w:szCs w:val="24"/>
              </w:rPr>
              <w:t>245х315х55</w:t>
            </w:r>
          </w:p>
        </w:tc>
        <w:tc>
          <w:tcPr>
            <w:tcW w:w="1832" w:type="dxa"/>
            <w:shd w:val="clear" w:color="auto" w:fill="auto"/>
          </w:tcPr>
          <w:p w14:paraId="19AD4037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972" w:type="dxa"/>
            <w:shd w:val="clear" w:color="auto" w:fill="auto"/>
          </w:tcPr>
          <w:p w14:paraId="268536A1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971" w:type="dxa"/>
            <w:shd w:val="clear" w:color="auto" w:fill="auto"/>
          </w:tcPr>
          <w:p w14:paraId="5F8D7E40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111" w:type="dxa"/>
            <w:shd w:val="clear" w:color="auto" w:fill="auto"/>
          </w:tcPr>
          <w:p w14:paraId="52314D31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ED58F8" w:rsidRPr="006E158E" w14:paraId="018A0F9D" w14:textId="77777777" w:rsidTr="006769E3">
        <w:tc>
          <w:tcPr>
            <w:tcW w:w="1748" w:type="dxa"/>
            <w:shd w:val="clear" w:color="auto" w:fill="auto"/>
          </w:tcPr>
          <w:p w14:paraId="5471CEAD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b/>
                <w:bCs/>
                <w:sz w:val="24"/>
                <w:szCs w:val="24"/>
              </w:rPr>
              <w:t xml:space="preserve">Б </w:t>
            </w:r>
            <w:r w:rsidRPr="006E158E">
              <w:rPr>
                <w:rFonts w:eastAsia="Calibri"/>
                <w:sz w:val="24"/>
                <w:szCs w:val="24"/>
              </w:rPr>
              <w:t>245х311х130</w:t>
            </w:r>
          </w:p>
        </w:tc>
        <w:tc>
          <w:tcPr>
            <w:tcW w:w="1832" w:type="dxa"/>
            <w:shd w:val="clear" w:color="auto" w:fill="auto"/>
          </w:tcPr>
          <w:p w14:paraId="2D12B2DE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4164B754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971" w:type="dxa"/>
            <w:shd w:val="clear" w:color="auto" w:fill="auto"/>
          </w:tcPr>
          <w:p w14:paraId="4FD9F2B2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111" w:type="dxa"/>
            <w:shd w:val="clear" w:color="auto" w:fill="auto"/>
          </w:tcPr>
          <w:p w14:paraId="7740870E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11</w:t>
            </w:r>
          </w:p>
        </w:tc>
      </w:tr>
      <w:tr w:rsidR="00ED58F8" w:rsidRPr="006E158E" w14:paraId="3287E2FD" w14:textId="77777777" w:rsidTr="006769E3">
        <w:tc>
          <w:tcPr>
            <w:tcW w:w="1748" w:type="dxa"/>
            <w:shd w:val="clear" w:color="auto" w:fill="auto"/>
          </w:tcPr>
          <w:p w14:paraId="2885A053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b/>
                <w:bCs/>
                <w:sz w:val="24"/>
                <w:szCs w:val="24"/>
              </w:rPr>
              <w:t xml:space="preserve">С </w:t>
            </w:r>
            <w:r w:rsidRPr="006E158E">
              <w:rPr>
                <w:rFonts w:eastAsia="Calibri"/>
                <w:sz w:val="24"/>
                <w:szCs w:val="24"/>
              </w:rPr>
              <w:t>245х311х230</w:t>
            </w:r>
          </w:p>
        </w:tc>
        <w:tc>
          <w:tcPr>
            <w:tcW w:w="1832" w:type="dxa"/>
            <w:shd w:val="clear" w:color="auto" w:fill="auto"/>
          </w:tcPr>
          <w:p w14:paraId="29646307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972" w:type="dxa"/>
            <w:shd w:val="clear" w:color="auto" w:fill="auto"/>
          </w:tcPr>
          <w:p w14:paraId="0B37BE7A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971" w:type="dxa"/>
            <w:shd w:val="clear" w:color="auto" w:fill="auto"/>
          </w:tcPr>
          <w:p w14:paraId="74930F9E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111" w:type="dxa"/>
            <w:shd w:val="clear" w:color="auto" w:fill="auto"/>
          </w:tcPr>
          <w:p w14:paraId="48CB18EC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23</w:t>
            </w:r>
          </w:p>
        </w:tc>
      </w:tr>
      <w:tr w:rsidR="00ED58F8" w:rsidRPr="006E158E" w14:paraId="6381C3A7" w14:textId="77777777" w:rsidTr="006769E3">
        <w:trPr>
          <w:trHeight w:val="70"/>
        </w:trPr>
        <w:tc>
          <w:tcPr>
            <w:tcW w:w="1748" w:type="dxa"/>
            <w:shd w:val="clear" w:color="auto" w:fill="auto"/>
          </w:tcPr>
          <w:p w14:paraId="221BC1CE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b/>
                <w:bCs/>
                <w:sz w:val="24"/>
                <w:szCs w:val="24"/>
              </w:rPr>
              <w:t>Д</w:t>
            </w:r>
            <w:r w:rsidRPr="006E158E">
              <w:rPr>
                <w:rFonts w:eastAsia="Calibri"/>
                <w:sz w:val="24"/>
                <w:szCs w:val="24"/>
              </w:rPr>
              <w:t xml:space="preserve">  240х311х480</w:t>
            </w:r>
          </w:p>
        </w:tc>
        <w:tc>
          <w:tcPr>
            <w:tcW w:w="1832" w:type="dxa"/>
            <w:shd w:val="clear" w:color="auto" w:fill="auto"/>
          </w:tcPr>
          <w:p w14:paraId="1DE6B0AA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972" w:type="dxa"/>
            <w:shd w:val="clear" w:color="auto" w:fill="auto"/>
          </w:tcPr>
          <w:p w14:paraId="36141F68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971" w:type="dxa"/>
            <w:shd w:val="clear" w:color="auto" w:fill="auto"/>
          </w:tcPr>
          <w:p w14:paraId="3D05B4B8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2111" w:type="dxa"/>
            <w:shd w:val="clear" w:color="auto" w:fill="auto"/>
          </w:tcPr>
          <w:p w14:paraId="1EF2CBD1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31</w:t>
            </w:r>
          </w:p>
        </w:tc>
      </w:tr>
    </w:tbl>
    <w:p w14:paraId="043BB663" w14:textId="77777777" w:rsidR="00ED58F8" w:rsidRPr="004200E9" w:rsidRDefault="00ED58F8" w:rsidP="003352EC">
      <w:pPr>
        <w:pStyle w:val="xmsonormal"/>
        <w:spacing w:before="0" w:beforeAutospacing="0" w:after="0" w:afterAutospacing="0"/>
        <w:ind w:firstLine="708"/>
        <w:jc w:val="both"/>
        <w:rPr>
          <w:b/>
          <w:bCs/>
          <w:i/>
          <w:iCs/>
        </w:rPr>
      </w:pPr>
      <w:r w:rsidRPr="004200E9">
        <w:rPr>
          <w:b/>
          <w:bCs/>
          <w:i/>
          <w:iCs/>
        </w:rPr>
        <w:t>Заставна варт</w:t>
      </w:r>
      <w:r w:rsidR="00B975F9" w:rsidRPr="004200E9">
        <w:rPr>
          <w:b/>
          <w:bCs/>
          <w:i/>
          <w:iCs/>
        </w:rPr>
        <w:t>ість</w:t>
      </w:r>
      <w:r w:rsidRPr="004200E9">
        <w:rPr>
          <w:b/>
          <w:bCs/>
          <w:i/>
          <w:iCs/>
        </w:rPr>
        <w:t xml:space="preserve"> ключа</w:t>
      </w:r>
      <w:r w:rsidR="00E31FA2" w:rsidRPr="004200E9">
        <w:rPr>
          <w:b/>
          <w:bCs/>
          <w:i/>
          <w:iCs/>
        </w:rPr>
        <w:t xml:space="preserve"> </w:t>
      </w:r>
      <w:r w:rsidR="00B975F9" w:rsidRPr="004200E9">
        <w:rPr>
          <w:b/>
          <w:bCs/>
          <w:i/>
          <w:iCs/>
        </w:rPr>
        <w:t xml:space="preserve">– </w:t>
      </w:r>
      <w:r w:rsidRPr="004200E9">
        <w:rPr>
          <w:b/>
          <w:bCs/>
          <w:i/>
          <w:iCs/>
        </w:rPr>
        <w:t>1800,00 грн., без ПДВ.</w:t>
      </w:r>
    </w:p>
    <w:p w14:paraId="01D0A9D8" w14:textId="77777777" w:rsidR="00261D80" w:rsidRPr="004200E9" w:rsidRDefault="004A3DD8" w:rsidP="003352EC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4200E9">
        <w:rPr>
          <w:b/>
          <w:bCs/>
          <w:i/>
          <w:iCs/>
          <w:sz w:val="24"/>
          <w:szCs w:val="24"/>
        </w:rPr>
        <w:t>Послуги з оформлення та посвідчення довіреності в Банку на користування сейфом  - 1</w:t>
      </w:r>
      <w:r w:rsidR="00730DF6" w:rsidRPr="004200E9">
        <w:rPr>
          <w:b/>
          <w:bCs/>
          <w:i/>
          <w:iCs/>
          <w:sz w:val="24"/>
          <w:szCs w:val="24"/>
        </w:rPr>
        <w:t>2</w:t>
      </w:r>
      <w:r w:rsidRPr="004200E9">
        <w:rPr>
          <w:b/>
          <w:bCs/>
          <w:i/>
          <w:iCs/>
          <w:sz w:val="24"/>
          <w:szCs w:val="24"/>
        </w:rPr>
        <w:t>0 грн. (</w:t>
      </w:r>
      <w:r w:rsidR="00730DF6" w:rsidRPr="004200E9">
        <w:rPr>
          <w:b/>
          <w:bCs/>
          <w:i/>
          <w:iCs/>
          <w:sz w:val="24"/>
          <w:szCs w:val="24"/>
        </w:rPr>
        <w:t xml:space="preserve">у </w:t>
      </w:r>
      <w:proofErr w:type="spellStart"/>
      <w:r w:rsidR="00730DF6" w:rsidRPr="004200E9">
        <w:rPr>
          <w:b/>
          <w:bCs/>
          <w:i/>
          <w:iCs/>
          <w:sz w:val="24"/>
          <w:szCs w:val="24"/>
        </w:rPr>
        <w:t>т.ч</w:t>
      </w:r>
      <w:proofErr w:type="spellEnd"/>
      <w:r w:rsidR="00730DF6" w:rsidRPr="004200E9">
        <w:rPr>
          <w:b/>
          <w:bCs/>
          <w:i/>
          <w:iCs/>
          <w:sz w:val="24"/>
          <w:szCs w:val="24"/>
        </w:rPr>
        <w:t xml:space="preserve">. </w:t>
      </w:r>
      <w:r w:rsidRPr="004200E9">
        <w:rPr>
          <w:b/>
          <w:bCs/>
          <w:i/>
          <w:iCs/>
          <w:sz w:val="24"/>
          <w:szCs w:val="24"/>
        </w:rPr>
        <w:t>ПДВ) за одиницю</w:t>
      </w:r>
      <w:r w:rsidR="003352EC" w:rsidRPr="004200E9">
        <w:rPr>
          <w:b/>
          <w:bCs/>
          <w:i/>
          <w:iCs/>
          <w:sz w:val="24"/>
          <w:szCs w:val="24"/>
        </w:rPr>
        <w:t>.</w:t>
      </w:r>
    </w:p>
    <w:p w14:paraId="3D106796" w14:textId="77777777" w:rsidR="003352EC" w:rsidRPr="00B975F9" w:rsidRDefault="00A66C22" w:rsidP="004200E9">
      <w:pPr>
        <w:ind w:firstLine="708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shd w:val="clear" w:color="auto" w:fill="FFFFFF"/>
        </w:rPr>
        <w:t xml:space="preserve">Додаткова плата </w:t>
      </w:r>
      <w:r w:rsidR="004200E9" w:rsidRPr="004200E9">
        <w:rPr>
          <w:b/>
          <w:bCs/>
          <w:i/>
          <w:iCs/>
          <w:sz w:val="24"/>
          <w:szCs w:val="24"/>
          <w:shd w:val="clear" w:color="auto" w:fill="FFFFFF"/>
        </w:rPr>
        <w:t>за перебування Клієнта або його довіреної особи у спеціально відведеному місці (кабіні), що розташована в сховищі для індивідуальних сейфів або приміщенні, в якому розміщений сейф з індивідуальними сейфами, понад 15 хвилин - не встановлюється</w:t>
      </w:r>
    </w:p>
    <w:p w14:paraId="3962AE1A" w14:textId="77777777" w:rsidR="008B7501" w:rsidRPr="006E158E" w:rsidRDefault="008B7501" w:rsidP="008B7501">
      <w:pPr>
        <w:jc w:val="center"/>
        <w:rPr>
          <w:b/>
          <w:bCs/>
          <w:sz w:val="24"/>
          <w:szCs w:val="24"/>
        </w:rPr>
      </w:pPr>
    </w:p>
    <w:p w14:paraId="19BDE64D" w14:textId="77777777" w:rsidR="00ED58F8" w:rsidRPr="008D3958" w:rsidRDefault="00ED58F8" w:rsidP="008D3958">
      <w:pPr>
        <w:pStyle w:val="xmsonormal"/>
        <w:spacing w:before="0" w:beforeAutospacing="0" w:after="0" w:afterAutospacing="0"/>
        <w:ind w:left="284" w:hanging="284"/>
        <w:jc w:val="center"/>
        <w:rPr>
          <w:color w:val="212121"/>
          <w:sz w:val="28"/>
          <w:szCs w:val="28"/>
        </w:rPr>
      </w:pPr>
      <w:proofErr w:type="spellStart"/>
      <w:r w:rsidRPr="008D3958">
        <w:rPr>
          <w:iCs/>
          <w:sz w:val="28"/>
          <w:szCs w:val="28"/>
        </w:rPr>
        <w:t>м.Харків</w:t>
      </w:r>
      <w:proofErr w:type="spellEnd"/>
      <w:r w:rsidRPr="008D3958">
        <w:rPr>
          <w:iCs/>
          <w:sz w:val="28"/>
          <w:szCs w:val="28"/>
        </w:rPr>
        <w:t>, вул. Військова,</w:t>
      </w:r>
      <w:r w:rsidRPr="006E158E">
        <w:rPr>
          <w:iCs/>
          <w:sz w:val="28"/>
          <w:szCs w:val="28"/>
        </w:rPr>
        <w:t xml:space="preserve"> </w:t>
      </w:r>
      <w:r w:rsidRPr="008D3958">
        <w:rPr>
          <w:iCs/>
          <w:sz w:val="28"/>
          <w:szCs w:val="28"/>
        </w:rPr>
        <w:t>37 (Харківське  відділення №2)</w:t>
      </w:r>
    </w:p>
    <w:p w14:paraId="2538DD0F" w14:textId="77777777" w:rsidR="00ED58F8" w:rsidRPr="006E158E" w:rsidRDefault="00ED58F8" w:rsidP="008D3958">
      <w:pPr>
        <w:jc w:val="both"/>
        <w:rPr>
          <w:b/>
          <w:bCs/>
          <w:i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1654"/>
        <w:gridCol w:w="1757"/>
        <w:gridCol w:w="1757"/>
        <w:gridCol w:w="1859"/>
      </w:tblGrid>
      <w:tr w:rsidR="00ED58F8" w:rsidRPr="006E158E" w14:paraId="4677BAC6" w14:textId="77777777" w:rsidTr="003352EC">
        <w:trPr>
          <w:trHeight w:val="575"/>
        </w:trPr>
        <w:tc>
          <w:tcPr>
            <w:tcW w:w="2607" w:type="dxa"/>
            <w:vMerge w:val="restart"/>
            <w:shd w:val="clear" w:color="auto" w:fill="auto"/>
          </w:tcPr>
          <w:p w14:paraId="11854E10" w14:textId="77777777" w:rsidR="00ED58F8" w:rsidRPr="006E158E" w:rsidRDefault="00ED58F8" w:rsidP="006769E3">
            <w:pPr>
              <w:ind w:left="720"/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Розмір сейфу(ш/г/в),мм</w:t>
            </w:r>
          </w:p>
        </w:tc>
        <w:tc>
          <w:tcPr>
            <w:tcW w:w="7027" w:type="dxa"/>
            <w:gridSpan w:val="4"/>
            <w:shd w:val="clear" w:color="auto" w:fill="auto"/>
          </w:tcPr>
          <w:p w14:paraId="42106579" w14:textId="77777777" w:rsidR="00ED58F8" w:rsidRPr="006E158E" w:rsidRDefault="00ED58F8" w:rsidP="006769E3">
            <w:pPr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 xml:space="preserve">                                  Термін оренди </w:t>
            </w:r>
          </w:p>
          <w:p w14:paraId="0A11AC80" w14:textId="77777777" w:rsidR="00ED58F8" w:rsidRPr="006E158E" w:rsidRDefault="00ED58F8" w:rsidP="006769E3">
            <w:pPr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 xml:space="preserve">                (мінімальний термін оренди 14 календарних днів)</w:t>
            </w:r>
          </w:p>
          <w:p w14:paraId="6313604C" w14:textId="77777777" w:rsidR="00ED58F8" w:rsidRPr="006E158E" w:rsidRDefault="00ED58F8" w:rsidP="006769E3">
            <w:pPr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 xml:space="preserve">                 Вартість за 1 день (грн., в </w:t>
            </w:r>
            <w:proofErr w:type="spellStart"/>
            <w:r w:rsidRPr="006E158E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6E158E">
              <w:rPr>
                <w:rFonts w:eastAsia="Calibri"/>
                <w:sz w:val="24"/>
                <w:szCs w:val="24"/>
              </w:rPr>
              <w:t>. ПДВ)</w:t>
            </w:r>
          </w:p>
          <w:p w14:paraId="79622D7B" w14:textId="77777777" w:rsidR="00ED58F8" w:rsidRPr="006E158E" w:rsidRDefault="00ED58F8" w:rsidP="006769E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D58F8" w:rsidRPr="006E158E" w14:paraId="1E020089" w14:textId="77777777" w:rsidTr="003352EC">
        <w:trPr>
          <w:trHeight w:val="469"/>
        </w:trPr>
        <w:tc>
          <w:tcPr>
            <w:tcW w:w="2607" w:type="dxa"/>
            <w:vMerge/>
            <w:shd w:val="clear" w:color="auto" w:fill="auto"/>
          </w:tcPr>
          <w:p w14:paraId="7A4517C4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14:paraId="47ADB23D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до 30 днів</w:t>
            </w:r>
          </w:p>
          <w:p w14:paraId="6D9BA7B2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14:paraId="077D5A31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до 90 днів</w:t>
            </w:r>
          </w:p>
          <w:p w14:paraId="6EF9CD75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14:paraId="004C0289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до 180 днів</w:t>
            </w:r>
          </w:p>
          <w:p w14:paraId="7F09ED26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14:paraId="3ADBD187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до 365 днів</w:t>
            </w:r>
          </w:p>
        </w:tc>
      </w:tr>
      <w:tr w:rsidR="00ED58F8" w:rsidRPr="006E158E" w14:paraId="512D8ABC" w14:textId="77777777" w:rsidTr="003352EC">
        <w:trPr>
          <w:trHeight w:val="194"/>
        </w:trPr>
        <w:tc>
          <w:tcPr>
            <w:tcW w:w="2607" w:type="dxa"/>
            <w:shd w:val="clear" w:color="auto" w:fill="auto"/>
          </w:tcPr>
          <w:p w14:paraId="4DDB4F1A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b/>
                <w:bCs/>
                <w:sz w:val="24"/>
                <w:szCs w:val="24"/>
              </w:rPr>
              <w:t xml:space="preserve">Б </w:t>
            </w:r>
            <w:r w:rsidRPr="006E158E">
              <w:rPr>
                <w:rFonts w:eastAsia="Calibri"/>
                <w:sz w:val="24"/>
                <w:szCs w:val="24"/>
              </w:rPr>
              <w:t>233х360х132</w:t>
            </w:r>
          </w:p>
          <w:p w14:paraId="71766F49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 xml:space="preserve">   335х420х150</w:t>
            </w:r>
          </w:p>
        </w:tc>
        <w:tc>
          <w:tcPr>
            <w:tcW w:w="1654" w:type="dxa"/>
            <w:shd w:val="clear" w:color="auto" w:fill="auto"/>
          </w:tcPr>
          <w:p w14:paraId="6798315D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757" w:type="dxa"/>
            <w:shd w:val="clear" w:color="auto" w:fill="auto"/>
          </w:tcPr>
          <w:p w14:paraId="54AAA1B6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757" w:type="dxa"/>
            <w:shd w:val="clear" w:color="auto" w:fill="auto"/>
          </w:tcPr>
          <w:p w14:paraId="310AB6A8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859" w:type="dxa"/>
            <w:shd w:val="clear" w:color="auto" w:fill="auto"/>
          </w:tcPr>
          <w:p w14:paraId="030E2852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11</w:t>
            </w:r>
          </w:p>
        </w:tc>
      </w:tr>
      <w:tr w:rsidR="00ED58F8" w:rsidRPr="006E158E" w14:paraId="35DDF536" w14:textId="77777777" w:rsidTr="003352EC">
        <w:trPr>
          <w:trHeight w:val="925"/>
        </w:trPr>
        <w:tc>
          <w:tcPr>
            <w:tcW w:w="2607" w:type="dxa"/>
            <w:shd w:val="clear" w:color="auto" w:fill="auto"/>
          </w:tcPr>
          <w:p w14:paraId="5B3029EF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b/>
                <w:bCs/>
                <w:sz w:val="24"/>
                <w:szCs w:val="24"/>
              </w:rPr>
              <w:t>Д</w:t>
            </w:r>
            <w:r w:rsidRPr="006E158E">
              <w:rPr>
                <w:rFonts w:eastAsia="Calibri"/>
                <w:sz w:val="24"/>
                <w:szCs w:val="24"/>
              </w:rPr>
              <w:t xml:space="preserve"> 335х420х300</w:t>
            </w:r>
          </w:p>
          <w:p w14:paraId="61C5AC49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 xml:space="preserve">    220х560х430</w:t>
            </w:r>
          </w:p>
          <w:p w14:paraId="776F4D06" w14:textId="77777777" w:rsidR="00ED58F8" w:rsidRPr="006E158E" w:rsidRDefault="00ED58F8" w:rsidP="006769E3">
            <w:pPr>
              <w:jc w:val="both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 xml:space="preserve">    260х580х560</w:t>
            </w:r>
          </w:p>
        </w:tc>
        <w:tc>
          <w:tcPr>
            <w:tcW w:w="1654" w:type="dxa"/>
            <w:shd w:val="clear" w:color="auto" w:fill="auto"/>
          </w:tcPr>
          <w:p w14:paraId="03EADD96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4438773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30</w:t>
            </w:r>
          </w:p>
          <w:p w14:paraId="0DB03D51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14:paraId="3D2D0D8A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46D3B0E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30</w:t>
            </w:r>
          </w:p>
          <w:p w14:paraId="6D7F4C58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14:paraId="47A0B804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BC04897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30</w:t>
            </w:r>
          </w:p>
          <w:p w14:paraId="1AADD294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14:paraId="197425D9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7DCC482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58E">
              <w:rPr>
                <w:rFonts w:eastAsia="Calibri"/>
                <w:sz w:val="24"/>
                <w:szCs w:val="24"/>
              </w:rPr>
              <w:t>29</w:t>
            </w:r>
          </w:p>
          <w:p w14:paraId="0B6B7E6E" w14:textId="77777777" w:rsidR="00ED58F8" w:rsidRPr="006E158E" w:rsidRDefault="00ED58F8" w:rsidP="006769E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F14FBC0" w14:textId="77777777" w:rsidR="003352EC" w:rsidRPr="003352EC" w:rsidRDefault="003352EC" w:rsidP="003352EC">
      <w:pPr>
        <w:pStyle w:val="xmsonormal"/>
        <w:spacing w:before="0" w:beforeAutospacing="0" w:after="0" w:afterAutospacing="0"/>
        <w:ind w:firstLine="708"/>
        <w:jc w:val="both"/>
        <w:rPr>
          <w:b/>
          <w:bCs/>
          <w:i/>
          <w:iCs/>
          <w:color w:val="212121"/>
        </w:rPr>
      </w:pPr>
      <w:r w:rsidRPr="003352EC">
        <w:rPr>
          <w:b/>
          <w:bCs/>
          <w:i/>
          <w:iCs/>
        </w:rPr>
        <w:t>Заставна вартість ключа – 1800,00 грн., без ПДВ.</w:t>
      </w:r>
    </w:p>
    <w:p w14:paraId="030AB425" w14:textId="77777777" w:rsidR="003352EC" w:rsidRDefault="003352EC" w:rsidP="003352EC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3352EC">
        <w:rPr>
          <w:b/>
          <w:bCs/>
          <w:i/>
          <w:iCs/>
          <w:sz w:val="24"/>
          <w:szCs w:val="24"/>
        </w:rPr>
        <w:t xml:space="preserve">Послуги з оформлення та посвідчення довіреності в Банку на користування сейфом  - 120 грн. (у </w:t>
      </w:r>
      <w:proofErr w:type="spellStart"/>
      <w:r w:rsidRPr="003352EC">
        <w:rPr>
          <w:b/>
          <w:bCs/>
          <w:i/>
          <w:iCs/>
          <w:sz w:val="24"/>
          <w:szCs w:val="24"/>
        </w:rPr>
        <w:t>т.ч</w:t>
      </w:r>
      <w:proofErr w:type="spellEnd"/>
      <w:r w:rsidRPr="003352EC">
        <w:rPr>
          <w:b/>
          <w:bCs/>
          <w:i/>
          <w:iCs/>
          <w:sz w:val="24"/>
          <w:szCs w:val="24"/>
        </w:rPr>
        <w:t>. ПДВ) за одиницю.</w:t>
      </w:r>
    </w:p>
    <w:p w14:paraId="4CAD962E" w14:textId="77777777" w:rsidR="004200E9" w:rsidRPr="00AD3945" w:rsidRDefault="00613B69" w:rsidP="00AD3945">
      <w:pPr>
        <w:ind w:firstLine="708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shd w:val="clear" w:color="auto" w:fill="FFFFFF"/>
        </w:rPr>
        <w:t xml:space="preserve">Додаткова плата </w:t>
      </w:r>
      <w:r w:rsidR="004200E9" w:rsidRPr="004200E9">
        <w:rPr>
          <w:b/>
          <w:bCs/>
          <w:i/>
          <w:iCs/>
          <w:sz w:val="24"/>
          <w:szCs w:val="24"/>
          <w:shd w:val="clear" w:color="auto" w:fill="FFFFFF"/>
        </w:rPr>
        <w:t>за перебування Клієнта або його довіреної особи у спеціально відведеному місці (кабіні), що розташована в сховищі для індивідуальних сейфів або приміщенні, в якому розміщений сейф з індивідуальними сейфами, понад 15 хвилин - не встановлюється</w:t>
      </w:r>
    </w:p>
    <w:sectPr w:rsidR="004200E9" w:rsidRPr="00AD3945" w:rsidSect="00AD3945">
      <w:pgSz w:w="11906" w:h="16838"/>
      <w:pgMar w:top="142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4638"/>
    <w:multiLevelType w:val="hybridMultilevel"/>
    <w:tmpl w:val="1FECF2B4"/>
    <w:lvl w:ilvl="0" w:tplc="6C3A5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7BFB"/>
    <w:multiLevelType w:val="hybridMultilevel"/>
    <w:tmpl w:val="58D8C300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27765186">
    <w:abstractNumId w:val="0"/>
  </w:num>
  <w:num w:numId="2" w16cid:durableId="67569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B9"/>
    <w:rsid w:val="00030B48"/>
    <w:rsid w:val="000B0405"/>
    <w:rsid w:val="000B5826"/>
    <w:rsid w:val="000D159C"/>
    <w:rsid w:val="000F3C4F"/>
    <w:rsid w:val="000F639E"/>
    <w:rsid w:val="00147C9A"/>
    <w:rsid w:val="001C7BFD"/>
    <w:rsid w:val="00203FFB"/>
    <w:rsid w:val="002243AF"/>
    <w:rsid w:val="002366B4"/>
    <w:rsid w:val="00261D80"/>
    <w:rsid w:val="002742EE"/>
    <w:rsid w:val="002A21DB"/>
    <w:rsid w:val="002E250A"/>
    <w:rsid w:val="002F6462"/>
    <w:rsid w:val="00326BED"/>
    <w:rsid w:val="003352EC"/>
    <w:rsid w:val="00361834"/>
    <w:rsid w:val="00397E66"/>
    <w:rsid w:val="003A550A"/>
    <w:rsid w:val="003F7730"/>
    <w:rsid w:val="00416AF1"/>
    <w:rsid w:val="004200E9"/>
    <w:rsid w:val="0045292B"/>
    <w:rsid w:val="004A10DC"/>
    <w:rsid w:val="004A3DD8"/>
    <w:rsid w:val="004E7C58"/>
    <w:rsid w:val="00530AE9"/>
    <w:rsid w:val="0059561F"/>
    <w:rsid w:val="005B6370"/>
    <w:rsid w:val="005C1463"/>
    <w:rsid w:val="005D16E0"/>
    <w:rsid w:val="00604E12"/>
    <w:rsid w:val="00613B69"/>
    <w:rsid w:val="0062106B"/>
    <w:rsid w:val="0063148C"/>
    <w:rsid w:val="0068024F"/>
    <w:rsid w:val="006E158E"/>
    <w:rsid w:val="006E28E7"/>
    <w:rsid w:val="006E3372"/>
    <w:rsid w:val="007010BF"/>
    <w:rsid w:val="00730DF6"/>
    <w:rsid w:val="0073128F"/>
    <w:rsid w:val="007359C2"/>
    <w:rsid w:val="00801CCD"/>
    <w:rsid w:val="00813B26"/>
    <w:rsid w:val="00813FDF"/>
    <w:rsid w:val="008728F2"/>
    <w:rsid w:val="0088709E"/>
    <w:rsid w:val="008938EF"/>
    <w:rsid w:val="008B7501"/>
    <w:rsid w:val="008C6B65"/>
    <w:rsid w:val="008D3958"/>
    <w:rsid w:val="00925D80"/>
    <w:rsid w:val="00930EB9"/>
    <w:rsid w:val="00932D33"/>
    <w:rsid w:val="009518F4"/>
    <w:rsid w:val="009D6261"/>
    <w:rsid w:val="009E1097"/>
    <w:rsid w:val="009E15B3"/>
    <w:rsid w:val="00A30832"/>
    <w:rsid w:val="00A66C22"/>
    <w:rsid w:val="00A813D6"/>
    <w:rsid w:val="00AA0284"/>
    <w:rsid w:val="00AA6701"/>
    <w:rsid w:val="00AD3945"/>
    <w:rsid w:val="00B0784B"/>
    <w:rsid w:val="00B863EA"/>
    <w:rsid w:val="00B975F9"/>
    <w:rsid w:val="00BC199A"/>
    <w:rsid w:val="00BC4632"/>
    <w:rsid w:val="00C0546D"/>
    <w:rsid w:val="00C06BAE"/>
    <w:rsid w:val="00C160A7"/>
    <w:rsid w:val="00C63B42"/>
    <w:rsid w:val="00C701B7"/>
    <w:rsid w:val="00CC7809"/>
    <w:rsid w:val="00CF5213"/>
    <w:rsid w:val="00D529A6"/>
    <w:rsid w:val="00D5629C"/>
    <w:rsid w:val="00D74ECE"/>
    <w:rsid w:val="00DE7570"/>
    <w:rsid w:val="00E31FA2"/>
    <w:rsid w:val="00E33384"/>
    <w:rsid w:val="00E3739D"/>
    <w:rsid w:val="00E469D4"/>
    <w:rsid w:val="00E703D4"/>
    <w:rsid w:val="00E8571D"/>
    <w:rsid w:val="00ED58F8"/>
    <w:rsid w:val="00EF3A05"/>
    <w:rsid w:val="00EF7C2C"/>
    <w:rsid w:val="00F51249"/>
    <w:rsid w:val="00F67DD3"/>
    <w:rsid w:val="00FB0C27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4D542"/>
  <w15:docId w15:val="{D29AB005-1562-4BAF-89B4-03E94E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EB9"/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01"/>
    <w:pPr>
      <w:ind w:left="720"/>
      <w:contextualSpacing/>
    </w:pPr>
  </w:style>
  <w:style w:type="paragraph" w:customStyle="1" w:styleId="xmsonormal">
    <w:name w:val="x_msonormal"/>
    <w:basedOn w:val="a"/>
    <w:rsid w:val="00ED58F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№ 11</vt:lpstr>
    </vt:vector>
  </TitlesOfParts>
  <Company>Unknown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11</dc:title>
  <dc:subject/>
  <dc:creator>Unknown</dc:creator>
  <cp:keywords/>
  <dc:description/>
  <cp:lastModifiedBy>Копилова Катерина Вадимівна</cp:lastModifiedBy>
  <cp:revision>2</cp:revision>
  <cp:lastPrinted>2018-12-05T14:54:00Z</cp:lastPrinted>
  <dcterms:created xsi:type="dcterms:W3CDTF">2023-03-31T13:41:00Z</dcterms:created>
  <dcterms:modified xsi:type="dcterms:W3CDTF">2023-03-31T13:41:00Z</dcterms:modified>
</cp:coreProperties>
</file>