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DD" w:rsidRPr="006E158E" w:rsidRDefault="002A21DB" w:rsidP="00D066DD">
      <w:pPr>
        <w:ind w:left="5424" w:hanging="37"/>
        <w:rPr>
          <w:b/>
          <w:color w:val="000000"/>
          <w:sz w:val="24"/>
          <w:szCs w:val="24"/>
          <w:lang w:eastAsia="en-US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6E158E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1DB" w:rsidRPr="00E703D4" w:rsidRDefault="002A21DB" w:rsidP="00E703D4">
      <w:pPr>
        <w:ind w:left="5424" w:hanging="37"/>
        <w:rPr>
          <w:b/>
          <w:sz w:val="24"/>
          <w:szCs w:val="24"/>
          <w:u w:val="single"/>
          <w:lang w:eastAsia="uk-UA"/>
        </w:rPr>
      </w:pPr>
      <w:r w:rsidRPr="006E158E">
        <w:rPr>
          <w:b/>
          <w:color w:val="000000"/>
          <w:sz w:val="24"/>
          <w:szCs w:val="24"/>
          <w:lang w:eastAsia="en-US"/>
        </w:rPr>
        <w:tab/>
      </w:r>
    </w:p>
    <w:p w:rsidR="008D3958" w:rsidRPr="006E158E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p w:rsidR="00261D80" w:rsidRPr="00E33384" w:rsidRDefault="002A21DB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       </w:t>
      </w:r>
      <w:r w:rsidR="00261D80" w:rsidRPr="00E33384">
        <w:rPr>
          <w:b/>
          <w:szCs w:val="28"/>
        </w:rPr>
        <w:t>Тарифи на послуги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>АТ «СКАЙ БАНК»</w:t>
      </w:r>
      <w:r w:rsidR="005B6370" w:rsidRPr="00E33384">
        <w:rPr>
          <w:b/>
          <w:szCs w:val="28"/>
        </w:rPr>
        <w:t xml:space="preserve">, </w:t>
      </w:r>
      <w:r w:rsidRPr="00E33384">
        <w:rPr>
          <w:b/>
          <w:szCs w:val="28"/>
        </w:rPr>
        <w:t>Харківське відділення № 2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>з надання в майновий найм (оренду) індивідуального банківського сейфу</w:t>
      </w:r>
    </w:p>
    <w:p w:rsidR="00A813D6" w:rsidRPr="006E158E" w:rsidRDefault="00A813D6" w:rsidP="005C1463">
      <w:pPr>
        <w:jc w:val="center"/>
        <w:rPr>
          <w:b/>
          <w:sz w:val="24"/>
          <w:szCs w:val="24"/>
        </w:rPr>
      </w:pPr>
    </w:p>
    <w:p w:rsidR="00ED58F8" w:rsidRPr="00A813D6" w:rsidRDefault="00ED58F8" w:rsidP="008D3958">
      <w:pPr>
        <w:pStyle w:val="xmsonormal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A813D6">
        <w:rPr>
          <w:iCs/>
          <w:sz w:val="28"/>
          <w:szCs w:val="28"/>
        </w:rPr>
        <w:t>м. Харків, вул. Римарська,10 (АТ«СКАЙ БАНК»)</w:t>
      </w:r>
    </w:p>
    <w:p w:rsidR="00ED58F8" w:rsidRPr="006E158E" w:rsidRDefault="00ED58F8" w:rsidP="008D3958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ED58F8" w:rsidRPr="006E158E" w:rsidTr="006769E3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Вартість за 1 день (грн., в т.ч.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529"/>
        </w:trPr>
        <w:tc>
          <w:tcPr>
            <w:tcW w:w="1748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А </w:t>
            </w:r>
            <w:r w:rsidRPr="006E158E">
              <w:rPr>
                <w:rFonts w:eastAsia="Calibri"/>
                <w:sz w:val="24"/>
                <w:szCs w:val="24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С </w:t>
            </w:r>
            <w:r w:rsidRPr="006E158E">
              <w:rPr>
                <w:rFonts w:eastAsia="Calibri"/>
                <w:sz w:val="24"/>
                <w:szCs w:val="24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31</w:t>
            </w:r>
          </w:p>
        </w:tc>
      </w:tr>
    </w:tbl>
    <w:p w:rsidR="00ED58F8" w:rsidRPr="003352EC" w:rsidRDefault="00ED58F8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</w:rPr>
      </w:pPr>
      <w:r w:rsidRPr="003352EC">
        <w:rPr>
          <w:b/>
          <w:bCs/>
          <w:i/>
          <w:iCs/>
        </w:rPr>
        <w:t>Заставна варт</w:t>
      </w:r>
      <w:r w:rsidR="00B975F9" w:rsidRPr="003352EC">
        <w:rPr>
          <w:b/>
          <w:bCs/>
          <w:i/>
          <w:iCs/>
        </w:rPr>
        <w:t>ість</w:t>
      </w:r>
      <w:r w:rsidRPr="003352EC">
        <w:rPr>
          <w:b/>
          <w:bCs/>
          <w:i/>
          <w:iCs/>
        </w:rPr>
        <w:t xml:space="preserve"> ключа</w:t>
      </w:r>
      <w:r w:rsidR="00E31FA2" w:rsidRPr="003352EC">
        <w:rPr>
          <w:b/>
          <w:bCs/>
          <w:i/>
          <w:iCs/>
        </w:rPr>
        <w:t xml:space="preserve"> </w:t>
      </w:r>
      <w:r w:rsidR="00B975F9" w:rsidRPr="003352EC">
        <w:rPr>
          <w:b/>
          <w:bCs/>
          <w:i/>
          <w:iCs/>
        </w:rPr>
        <w:t xml:space="preserve">– </w:t>
      </w:r>
      <w:r w:rsidRPr="003352EC">
        <w:rPr>
          <w:b/>
          <w:bCs/>
          <w:i/>
          <w:iCs/>
        </w:rPr>
        <w:t>1800,00 грн., без ПДВ.</w:t>
      </w:r>
    </w:p>
    <w:p w:rsidR="003352EC" w:rsidRPr="00411CFC" w:rsidRDefault="004A3DD8" w:rsidP="00411CF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3352EC">
        <w:rPr>
          <w:b/>
          <w:bCs/>
          <w:i/>
          <w:iCs/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 w:rsidRPr="003352EC">
        <w:rPr>
          <w:b/>
          <w:bCs/>
          <w:i/>
          <w:iCs/>
          <w:sz w:val="24"/>
          <w:szCs w:val="24"/>
        </w:rPr>
        <w:t>2</w:t>
      </w:r>
      <w:r w:rsidRPr="003352EC">
        <w:rPr>
          <w:b/>
          <w:bCs/>
          <w:i/>
          <w:iCs/>
          <w:sz w:val="24"/>
          <w:szCs w:val="24"/>
        </w:rPr>
        <w:t>0 грн. (</w:t>
      </w:r>
      <w:r w:rsidR="00730DF6" w:rsidRPr="003352EC">
        <w:rPr>
          <w:b/>
          <w:bCs/>
          <w:i/>
          <w:iCs/>
          <w:sz w:val="24"/>
          <w:szCs w:val="24"/>
        </w:rPr>
        <w:t xml:space="preserve">у т.ч. </w:t>
      </w:r>
      <w:r w:rsidRPr="003352EC">
        <w:rPr>
          <w:b/>
          <w:bCs/>
          <w:i/>
          <w:iCs/>
          <w:sz w:val="24"/>
          <w:szCs w:val="24"/>
        </w:rPr>
        <w:t>ПДВ) за одиницю</w:t>
      </w:r>
      <w:r w:rsidR="003352EC" w:rsidRPr="003352EC">
        <w:rPr>
          <w:b/>
          <w:bCs/>
          <w:i/>
          <w:iCs/>
          <w:sz w:val="24"/>
          <w:szCs w:val="24"/>
        </w:rPr>
        <w:t>.</w:t>
      </w:r>
    </w:p>
    <w:p w:rsidR="00411CFC" w:rsidRPr="00411CFC" w:rsidRDefault="00CA17F3" w:rsidP="00411CFC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11CFC" w:rsidRPr="00411CFC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:rsidR="00411CFC" w:rsidRDefault="00411CFC" w:rsidP="00411CFC">
      <w:pPr>
        <w:rPr>
          <w:color w:val="1F497D"/>
          <w:lang w:eastAsia="en-US"/>
        </w:rPr>
      </w:pPr>
    </w:p>
    <w:p w:rsidR="008B7501" w:rsidRPr="006E158E" w:rsidRDefault="008B7501" w:rsidP="008B7501">
      <w:pPr>
        <w:jc w:val="center"/>
        <w:rPr>
          <w:b/>
          <w:bCs/>
          <w:sz w:val="24"/>
          <w:szCs w:val="24"/>
        </w:rPr>
      </w:pPr>
    </w:p>
    <w:p w:rsidR="00ED58F8" w:rsidRPr="008D3958" w:rsidRDefault="00ED58F8" w:rsidP="008D3958">
      <w:pPr>
        <w:pStyle w:val="xmsonormal"/>
        <w:spacing w:before="0" w:beforeAutospacing="0" w:after="0" w:afterAutospacing="0"/>
        <w:ind w:left="284" w:hanging="284"/>
        <w:jc w:val="center"/>
        <w:rPr>
          <w:color w:val="212121"/>
          <w:sz w:val="28"/>
          <w:szCs w:val="28"/>
        </w:rPr>
      </w:pPr>
      <w:r w:rsidRPr="008D3958">
        <w:rPr>
          <w:iCs/>
          <w:sz w:val="28"/>
          <w:szCs w:val="28"/>
        </w:rPr>
        <w:t>м.Харків, вул. Військова,</w:t>
      </w:r>
      <w:r w:rsidRPr="006E158E">
        <w:rPr>
          <w:iCs/>
          <w:sz w:val="28"/>
          <w:szCs w:val="28"/>
        </w:rPr>
        <w:t xml:space="preserve"> </w:t>
      </w:r>
      <w:r w:rsidRPr="008D3958">
        <w:rPr>
          <w:iCs/>
          <w:sz w:val="28"/>
          <w:szCs w:val="28"/>
        </w:rPr>
        <w:t>37 (Харківське  відділення №2)</w:t>
      </w:r>
    </w:p>
    <w:p w:rsidR="00ED58F8" w:rsidRPr="006E158E" w:rsidRDefault="00ED58F8" w:rsidP="008D3958">
      <w:pPr>
        <w:jc w:val="both"/>
        <w:rPr>
          <w:b/>
          <w:bCs/>
          <w:i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654"/>
        <w:gridCol w:w="1757"/>
        <w:gridCol w:w="1757"/>
        <w:gridCol w:w="1859"/>
      </w:tblGrid>
      <w:tr w:rsidR="00ED58F8" w:rsidRPr="006E158E" w:rsidTr="003352EC">
        <w:trPr>
          <w:trHeight w:val="575"/>
        </w:trPr>
        <w:tc>
          <w:tcPr>
            <w:tcW w:w="2607" w:type="dxa"/>
            <w:vMerge w:val="restart"/>
            <w:shd w:val="clear" w:color="auto" w:fill="auto"/>
          </w:tcPr>
          <w:p w:rsidR="00ED58F8" w:rsidRPr="006E158E" w:rsidRDefault="00ED58F8" w:rsidP="006769E3">
            <w:pPr>
              <w:ind w:left="720"/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сейфу(ш/г/в),мм</w:t>
            </w:r>
          </w:p>
        </w:tc>
        <w:tc>
          <w:tcPr>
            <w:tcW w:w="7027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                Вартість за 1 день (грн., в т.ч.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3352EC">
        <w:trPr>
          <w:trHeight w:val="469"/>
        </w:trPr>
        <w:tc>
          <w:tcPr>
            <w:tcW w:w="2607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</w:tc>
      </w:tr>
      <w:tr w:rsidR="00ED58F8" w:rsidRPr="006E158E" w:rsidTr="003352EC">
        <w:trPr>
          <w:trHeight w:val="194"/>
        </w:trPr>
        <w:tc>
          <w:tcPr>
            <w:tcW w:w="2607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233х360х132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335х420х150</w:t>
            </w: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3352EC">
        <w:trPr>
          <w:trHeight w:val="925"/>
        </w:trPr>
        <w:tc>
          <w:tcPr>
            <w:tcW w:w="2607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335х420х300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220х560х430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260х580х560</w:t>
            </w: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29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352EC" w:rsidRPr="003352EC" w:rsidRDefault="003352EC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</w:rPr>
      </w:pPr>
      <w:r w:rsidRPr="003352EC">
        <w:rPr>
          <w:b/>
          <w:bCs/>
          <w:i/>
          <w:iCs/>
        </w:rPr>
        <w:t>Заставна вартість ключа – 1800,00 грн., без ПДВ.</w:t>
      </w:r>
    </w:p>
    <w:p w:rsidR="003352EC" w:rsidRPr="003352EC" w:rsidRDefault="003352EC" w:rsidP="003352E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3352EC">
        <w:rPr>
          <w:b/>
          <w:bCs/>
          <w:i/>
          <w:iCs/>
          <w:sz w:val="24"/>
          <w:szCs w:val="24"/>
        </w:rPr>
        <w:t>Послуги з оформлення та посвідчення довіреності в Банку на користування сейфом  - 120 грн. (у т.ч. ПДВ) за одиницю.</w:t>
      </w:r>
    </w:p>
    <w:p w:rsidR="00411CFC" w:rsidRPr="00411CFC" w:rsidRDefault="003D7308" w:rsidP="00411CFC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11CFC" w:rsidRPr="00411CFC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:rsidR="00411CFC" w:rsidRDefault="00411CFC" w:rsidP="00411CFC">
      <w:pPr>
        <w:rPr>
          <w:color w:val="1F497D"/>
          <w:lang w:eastAsia="en-US"/>
        </w:rPr>
      </w:pPr>
    </w:p>
    <w:p w:rsidR="00ED58F8" w:rsidRPr="006E158E" w:rsidRDefault="00ED58F8">
      <w:pPr>
        <w:pStyle w:val="xmsonormal"/>
        <w:spacing w:before="0" w:beforeAutospacing="0" w:after="0" w:afterAutospacing="0"/>
        <w:jc w:val="both"/>
        <w:rPr>
          <w:color w:val="212121"/>
        </w:rPr>
      </w:pPr>
    </w:p>
    <w:sectPr w:rsidR="00ED58F8" w:rsidRPr="006E158E" w:rsidSect="00C0546D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7BFB"/>
    <w:multiLevelType w:val="hybridMultilevel"/>
    <w:tmpl w:val="58D8C300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B5826"/>
    <w:rsid w:val="000D159C"/>
    <w:rsid w:val="000F3C4F"/>
    <w:rsid w:val="000F639E"/>
    <w:rsid w:val="00147C9A"/>
    <w:rsid w:val="001C7BFD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352EC"/>
    <w:rsid w:val="00361834"/>
    <w:rsid w:val="00397E66"/>
    <w:rsid w:val="003A550A"/>
    <w:rsid w:val="003D7308"/>
    <w:rsid w:val="003F7730"/>
    <w:rsid w:val="00411CFC"/>
    <w:rsid w:val="00416AF1"/>
    <w:rsid w:val="0045292B"/>
    <w:rsid w:val="004A3DD8"/>
    <w:rsid w:val="004E7C58"/>
    <w:rsid w:val="00530AE9"/>
    <w:rsid w:val="0059561F"/>
    <w:rsid w:val="005B6370"/>
    <w:rsid w:val="005C1463"/>
    <w:rsid w:val="005D16E0"/>
    <w:rsid w:val="00604E12"/>
    <w:rsid w:val="0063148C"/>
    <w:rsid w:val="0068024F"/>
    <w:rsid w:val="006E158E"/>
    <w:rsid w:val="006E28E7"/>
    <w:rsid w:val="006E3372"/>
    <w:rsid w:val="007010BF"/>
    <w:rsid w:val="00730DF6"/>
    <w:rsid w:val="007359C2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25D80"/>
    <w:rsid w:val="00930EB9"/>
    <w:rsid w:val="00932D33"/>
    <w:rsid w:val="009518F4"/>
    <w:rsid w:val="009D6261"/>
    <w:rsid w:val="009E1097"/>
    <w:rsid w:val="009E15B3"/>
    <w:rsid w:val="00A30832"/>
    <w:rsid w:val="00A813D6"/>
    <w:rsid w:val="00AA0284"/>
    <w:rsid w:val="00AA6701"/>
    <w:rsid w:val="00B0784B"/>
    <w:rsid w:val="00B975F9"/>
    <w:rsid w:val="00BC199A"/>
    <w:rsid w:val="00C0546D"/>
    <w:rsid w:val="00C06BAE"/>
    <w:rsid w:val="00C160A7"/>
    <w:rsid w:val="00C63B42"/>
    <w:rsid w:val="00C701B7"/>
    <w:rsid w:val="00CA17F3"/>
    <w:rsid w:val="00CC7809"/>
    <w:rsid w:val="00CF5213"/>
    <w:rsid w:val="00D066DD"/>
    <w:rsid w:val="00D529A6"/>
    <w:rsid w:val="00D5629C"/>
    <w:rsid w:val="00D74ECE"/>
    <w:rsid w:val="00DE7570"/>
    <w:rsid w:val="00E31FA2"/>
    <w:rsid w:val="00E33384"/>
    <w:rsid w:val="00E3739D"/>
    <w:rsid w:val="00E469D4"/>
    <w:rsid w:val="00E703D4"/>
    <w:rsid w:val="00E8571D"/>
    <w:rsid w:val="00ED58F8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C2FC0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61</cp:revision>
  <cp:lastPrinted>2018-12-05T14:54:00Z</cp:lastPrinted>
  <dcterms:created xsi:type="dcterms:W3CDTF">2018-12-06T15:32:00Z</dcterms:created>
  <dcterms:modified xsi:type="dcterms:W3CDTF">2020-08-10T08:41:00Z</dcterms:modified>
</cp:coreProperties>
</file>