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1C" w:rsidRDefault="002C7A1C" w:rsidP="002C7A1C">
      <w:pPr>
        <w:ind w:left="5954" w:right="-426"/>
        <w:rPr>
          <w:b/>
          <w:sz w:val="19"/>
          <w:szCs w:val="19"/>
        </w:rPr>
      </w:pPr>
      <w:r>
        <w:rPr>
          <w:b/>
          <w:sz w:val="19"/>
          <w:szCs w:val="19"/>
        </w:rPr>
        <w:t>Додаток № 7.3</w:t>
      </w:r>
    </w:p>
    <w:p w:rsidR="002C7A1C" w:rsidRPr="002C7A1C" w:rsidRDefault="002C7A1C" w:rsidP="002C7A1C">
      <w:pPr>
        <w:ind w:left="5954" w:right="-426"/>
        <w:rPr>
          <w:b/>
          <w:sz w:val="19"/>
          <w:szCs w:val="19"/>
        </w:rPr>
      </w:pPr>
      <w:r w:rsidRPr="002C7A1C">
        <w:rPr>
          <w:b/>
          <w:sz w:val="19"/>
          <w:szCs w:val="19"/>
        </w:rPr>
        <w:t>(діє з «28» квітня 2020 р.</w:t>
      </w:r>
    </w:p>
    <w:p w:rsidR="002C7A1C" w:rsidRPr="002C7A1C" w:rsidRDefault="002C7A1C" w:rsidP="002C7A1C">
      <w:pPr>
        <w:ind w:left="5954" w:right="-426"/>
        <w:rPr>
          <w:b/>
          <w:sz w:val="19"/>
          <w:szCs w:val="19"/>
        </w:rPr>
      </w:pPr>
      <w:r w:rsidRPr="002C7A1C">
        <w:rPr>
          <w:b/>
          <w:sz w:val="19"/>
          <w:szCs w:val="19"/>
        </w:rPr>
        <w:t>згідно з рішенням Правління АТ «СКАЙ БАНК» протокол №56 від «23» квітня 2020 р.)</w:t>
      </w:r>
    </w:p>
    <w:p w:rsidR="002C7A1C" w:rsidRDefault="002C7A1C" w:rsidP="002C7A1C">
      <w:pPr>
        <w:ind w:left="5954" w:right="-426"/>
        <w:rPr>
          <w:b/>
          <w:sz w:val="19"/>
          <w:szCs w:val="19"/>
        </w:rPr>
      </w:pPr>
      <w:r>
        <w:rPr>
          <w:b/>
          <w:sz w:val="19"/>
          <w:szCs w:val="19"/>
        </w:rPr>
        <w:t>до Публічного договору про  комплексне банківське обслуговування юридичних осіб та інших клієнтів АТ «СКАЙ БАНК»</w:t>
      </w:r>
    </w:p>
    <w:p w:rsidR="002C7A1C" w:rsidRDefault="002C7A1C" w:rsidP="002C7A1C">
      <w:pPr>
        <w:tabs>
          <w:tab w:val="left" w:pos="7513"/>
        </w:tabs>
        <w:jc w:val="center"/>
        <w:outlineLvl w:val="0"/>
        <w:rPr>
          <w:b/>
          <w:u w:val="single"/>
        </w:rPr>
      </w:pPr>
    </w:p>
    <w:p w:rsidR="002C7A1C" w:rsidRDefault="002C7A1C" w:rsidP="002C7A1C">
      <w:pPr>
        <w:tabs>
          <w:tab w:val="left" w:pos="7513"/>
        </w:tabs>
        <w:outlineLvl w:val="0"/>
        <w:rPr>
          <w:b/>
          <w:u w:val="single"/>
        </w:rPr>
      </w:pPr>
    </w:p>
    <w:p w:rsidR="002C7A1C" w:rsidRDefault="002C7A1C" w:rsidP="002C7A1C">
      <w:pPr>
        <w:tabs>
          <w:tab w:val="left" w:pos="7513"/>
        </w:tabs>
        <w:jc w:val="center"/>
        <w:outlineLvl w:val="0"/>
        <w:rPr>
          <w:b/>
          <w:color w:val="FF0000"/>
          <w:u w:val="single"/>
        </w:rPr>
      </w:pPr>
      <w:r>
        <w:rPr>
          <w:b/>
          <w:u w:val="single"/>
        </w:rPr>
        <w:t>Тарифний пакет «Н</w:t>
      </w:r>
      <w:r>
        <w:rPr>
          <w:b/>
          <w:szCs w:val="28"/>
          <w:u w:val="single"/>
        </w:rPr>
        <w:t>ебанківська фінансова установа</w:t>
      </w:r>
      <w:r>
        <w:rPr>
          <w:b/>
          <w:u w:val="single"/>
        </w:rPr>
        <w:t>»</w:t>
      </w:r>
    </w:p>
    <w:p w:rsidR="002C7A1C" w:rsidRDefault="002C7A1C" w:rsidP="002C7A1C">
      <w:pPr>
        <w:tabs>
          <w:tab w:val="left" w:pos="7513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>АТ «СКАЙ БАНК»</w:t>
      </w:r>
    </w:p>
    <w:p w:rsidR="002C7A1C" w:rsidRPr="00670FF8" w:rsidRDefault="002C7A1C" w:rsidP="002C7A1C">
      <w:pPr>
        <w:tabs>
          <w:tab w:val="left" w:pos="7513"/>
        </w:tabs>
        <w:jc w:val="center"/>
        <w:outlineLvl w:val="0"/>
        <w:rPr>
          <w:b/>
          <w:i/>
          <w:lang w:val="ru-RU"/>
        </w:rPr>
      </w:pPr>
      <w:r>
        <w:rPr>
          <w:b/>
          <w:i/>
        </w:rPr>
        <w:t xml:space="preserve">по розрахунково-касовому обслуговуванню суб’єктів господарювання  </w:t>
      </w:r>
      <w:r w:rsidR="00670FF8">
        <w:rPr>
          <w:b/>
          <w:i/>
          <w:lang w:val="ru-RU"/>
        </w:rPr>
        <w:t>(</w:t>
      </w:r>
      <w:r w:rsidR="00535461" w:rsidRPr="00535461">
        <w:rPr>
          <w:b/>
          <w:i/>
        </w:rPr>
        <w:t>для небанківських фінансових установ</w:t>
      </w:r>
      <w:r w:rsidR="00670FF8">
        <w:rPr>
          <w:b/>
          <w:i/>
          <w:lang w:val="ru-RU"/>
        </w:rPr>
        <w:t>)</w:t>
      </w:r>
    </w:p>
    <w:p w:rsidR="002C7A1C" w:rsidRDefault="002C7A1C" w:rsidP="002C7A1C">
      <w:pPr>
        <w:tabs>
          <w:tab w:val="left" w:pos="7513"/>
        </w:tabs>
        <w:jc w:val="center"/>
        <w:outlineLvl w:val="0"/>
        <w:rPr>
          <w:b/>
          <w:i/>
          <w:lang w:val="ru-RU"/>
        </w:rPr>
      </w:pPr>
    </w:p>
    <w:tbl>
      <w:tblPr>
        <w:tblW w:w="103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413"/>
        <w:gridCol w:w="2975"/>
      </w:tblGrid>
      <w:tr w:rsidR="002C7A1C" w:rsidRPr="005A6EDD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7A1C" w:rsidRDefault="002C7A1C" w:rsidP="003A2F7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Вид операції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7A1C" w:rsidRDefault="002C7A1C" w:rsidP="003A2F7D">
            <w:pPr>
              <w:spacing w:line="256" w:lineRule="auto"/>
              <w:ind w:left="-108"/>
              <w:jc w:val="center"/>
            </w:pPr>
            <w:r>
              <w:rPr>
                <w:b/>
              </w:rPr>
              <w:t>Комісія* (без ПДВ **)</w:t>
            </w:r>
          </w:p>
        </w:tc>
      </w:tr>
      <w:tr w:rsidR="002C7A1C" w:rsidRPr="005A6EDD" w:rsidTr="003A2F7D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ОПЕРАЦІЇ, ПОВ’ЯЗАНІ З ВІДКРИТТЯМ/ЗАКРИТТЯМ  РАХУНКІВ </w:t>
            </w:r>
            <w:r>
              <w:rPr>
                <w:b/>
                <w:u w:val="single"/>
                <w:vertAlign w:val="superscript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1C" w:rsidRDefault="002C7A1C" w:rsidP="003A2F7D">
            <w:pPr>
              <w:keepNext/>
              <w:spacing w:line="256" w:lineRule="auto"/>
              <w:ind w:left="-108" w:firstLine="142"/>
              <w:outlineLvl w:val="1"/>
            </w:pPr>
          </w:p>
        </w:tc>
      </w:tr>
      <w:tr w:rsidR="002C7A1C" w:rsidRPr="005A6EDD" w:rsidTr="003A2F7D">
        <w:trPr>
          <w:trHeight w:val="3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1.1.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Відкриття поточного рахунку та рахунків спеціального призначення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  <w:ind w:left="37"/>
            </w:pPr>
            <w:r>
              <w:rPr>
                <w:lang w:val="en-US"/>
              </w:rPr>
              <w:t>1</w:t>
            </w:r>
            <w:r>
              <w:t xml:space="preserve">50,00 грн. </w:t>
            </w:r>
            <w:r>
              <w:rPr>
                <w:vertAlign w:val="superscript"/>
              </w:rPr>
              <w:t xml:space="preserve"> </w:t>
            </w:r>
            <w:r>
              <w:t>за кожний рахунок</w:t>
            </w:r>
          </w:p>
        </w:tc>
      </w:tr>
      <w:tr w:rsidR="002C7A1C" w:rsidRPr="005A6EDD" w:rsidTr="003A2F7D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1.2.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Відкриття тимчасового рахунку для формування статутного капіталу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  <w:ind w:left="37"/>
            </w:pPr>
            <w:r>
              <w:t xml:space="preserve">200,00 грн. </w:t>
            </w:r>
          </w:p>
        </w:tc>
      </w:tr>
      <w:tr w:rsidR="002C7A1C" w:rsidRPr="005A6EDD" w:rsidTr="003A2F7D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1.3.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  <w:jc w:val="both"/>
              <w:rPr>
                <w:vertAlign w:val="superscript"/>
              </w:rPr>
            </w:pPr>
            <w:r>
              <w:t xml:space="preserve">Розгляд пакету документів для відкриття рахунку нерезиденту </w:t>
            </w:r>
            <w:r>
              <w:rPr>
                <w:vertAlign w:val="superscript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ind w:left="37"/>
            </w:pPr>
            <w:r w:rsidRPr="005A6EDD">
              <w:t xml:space="preserve">2400,00 грн. </w:t>
            </w:r>
          </w:p>
          <w:p w:rsidR="002C7A1C" w:rsidRPr="005A6EDD" w:rsidRDefault="002C7A1C" w:rsidP="003A2F7D">
            <w:pPr>
              <w:spacing w:line="256" w:lineRule="auto"/>
              <w:ind w:left="37"/>
            </w:pPr>
            <w:r w:rsidRPr="005A6EDD">
              <w:t>(в т.ч. ПДВ – 400,00 грн.)</w:t>
            </w:r>
          </w:p>
        </w:tc>
      </w:tr>
      <w:tr w:rsidR="002C7A1C" w:rsidRPr="005A6EDD" w:rsidTr="003A2F7D">
        <w:trPr>
          <w:trHeight w:val="2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1.4.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keepNext/>
              <w:spacing w:line="256" w:lineRule="auto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 xml:space="preserve">Закриття рахунків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ind w:left="37"/>
            </w:pPr>
            <w:r w:rsidRPr="005A6EDD">
              <w:t>Не встановлюється</w:t>
            </w:r>
          </w:p>
        </w:tc>
      </w:tr>
      <w:tr w:rsidR="002C7A1C" w:rsidRPr="005A6EDD" w:rsidTr="003A2F7D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ОПЕРАЦІЇ З ПРОВЕДЕННЯ РОЗРАХУНКІВ (вартість пакетного обслуговування) </w:t>
            </w:r>
            <w:r>
              <w:rPr>
                <w:b/>
                <w:u w:val="single"/>
                <w:vertAlign w:val="superscript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ind w:left="37"/>
              <w:rPr>
                <w:bCs/>
                <w:iCs/>
              </w:rPr>
            </w:pPr>
            <w:r w:rsidRPr="005A6EDD">
              <w:rPr>
                <w:bCs/>
                <w:iCs/>
              </w:rPr>
              <w:t>600,00 грн. щомісячно</w:t>
            </w:r>
          </w:p>
        </w:tc>
      </w:tr>
      <w:tr w:rsidR="002C7A1C" w:rsidRPr="005A6EDD" w:rsidTr="003A2F7D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  <w:rPr>
                <w:b/>
                <w:lang w:val="ru-RU"/>
              </w:rPr>
            </w:pPr>
            <w:r>
              <w:rPr>
                <w:b/>
              </w:rPr>
              <w:t>2.1.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rPr>
                <w:b/>
                <w:i/>
              </w:rPr>
            </w:pPr>
            <w:r w:rsidRPr="005A6EDD">
              <w:rPr>
                <w:b/>
                <w:i/>
              </w:rPr>
              <w:t>Операції в національній валюті:</w:t>
            </w:r>
          </w:p>
        </w:tc>
      </w:tr>
      <w:tr w:rsidR="002C7A1C" w:rsidRPr="005A6EDD" w:rsidTr="003A2F7D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2.1.1.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</w:pPr>
            <w:r w:rsidRPr="005A6EDD">
              <w:t xml:space="preserve">Списання коштів з поточного рахунку Клієнта на рахунки в інших банках </w:t>
            </w:r>
            <w:r w:rsidRPr="005A6EDD">
              <w:rPr>
                <w:b/>
              </w:rPr>
              <w:t>в операційний час</w:t>
            </w:r>
            <w:r w:rsidRPr="005A6EDD">
              <w:t xml:space="preserve"> ***: </w:t>
            </w:r>
          </w:p>
        </w:tc>
      </w:tr>
      <w:tr w:rsidR="002C7A1C" w:rsidRPr="005A6EDD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2.1.1.1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- за допомогою системи «Інтернет-Клієнт-Банк»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rPr>
                <w:bCs/>
                <w:iCs/>
              </w:rPr>
            </w:pPr>
            <w:r w:rsidRPr="005A6EDD">
              <w:rPr>
                <w:bCs/>
                <w:iCs/>
              </w:rPr>
              <w:t>Включено до п.2</w:t>
            </w:r>
          </w:p>
        </w:tc>
      </w:tr>
      <w:tr w:rsidR="002C7A1C" w:rsidRPr="005A6EDD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  <w:rPr>
                <w:lang w:val="ru-RU"/>
              </w:rPr>
            </w:pPr>
            <w:r>
              <w:t>2.1.1.2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- на паперових носіях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rPr>
                <w:bCs/>
                <w:iCs/>
              </w:rPr>
            </w:pPr>
            <w:r w:rsidRPr="005A6EDD">
              <w:rPr>
                <w:bCs/>
                <w:iCs/>
              </w:rPr>
              <w:t>50,00 грн. за платіж</w:t>
            </w:r>
          </w:p>
        </w:tc>
      </w:tr>
      <w:tr w:rsidR="002C7A1C" w:rsidRPr="005A6EDD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  <w:rPr>
                <w:lang w:val="ru-RU"/>
              </w:rPr>
            </w:pPr>
            <w:r>
              <w:t>2.1.1.3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- за рахунок готівкових надходжень протягом операційного дня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rPr>
                <w:b/>
              </w:rPr>
            </w:pPr>
            <w:r w:rsidRPr="005A6EDD">
              <w:rPr>
                <w:bCs/>
                <w:iCs/>
              </w:rPr>
              <w:t>Включено до п.2</w:t>
            </w:r>
          </w:p>
        </w:tc>
      </w:tr>
      <w:tr w:rsidR="002C7A1C" w:rsidRPr="005A6EDD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2.1.2.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  <w:rPr>
                <w:b/>
              </w:rPr>
            </w:pPr>
            <w:r>
              <w:t xml:space="preserve">Списання коштів з поточного рахунку Клієнта на рахунки в інших банках </w:t>
            </w:r>
            <w:r>
              <w:rPr>
                <w:b/>
              </w:rPr>
              <w:t xml:space="preserve">в післяопераційний час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rPr>
                <w:b/>
              </w:rPr>
            </w:pPr>
            <w:r w:rsidRPr="005A6EDD">
              <w:rPr>
                <w:bCs/>
                <w:iCs/>
              </w:rPr>
              <w:t>0,2% від суми платежу  (</w:t>
            </w:r>
            <w:proofErr w:type="spellStart"/>
            <w:r w:rsidRPr="005A6EDD">
              <w:rPr>
                <w:bCs/>
                <w:iCs/>
              </w:rPr>
              <w:t>min</w:t>
            </w:r>
            <w:proofErr w:type="spellEnd"/>
            <w:r w:rsidRPr="005A6EDD">
              <w:rPr>
                <w:bCs/>
                <w:iCs/>
              </w:rPr>
              <w:t xml:space="preserve"> 30 грн. </w:t>
            </w:r>
            <w:proofErr w:type="spellStart"/>
            <w:r w:rsidRPr="005A6EDD">
              <w:rPr>
                <w:bCs/>
                <w:iCs/>
              </w:rPr>
              <w:t>max</w:t>
            </w:r>
            <w:proofErr w:type="spellEnd"/>
            <w:r w:rsidRPr="005A6EDD">
              <w:rPr>
                <w:bCs/>
                <w:iCs/>
              </w:rPr>
              <w:t xml:space="preserve"> 1000 грн. за платіж)</w:t>
            </w:r>
          </w:p>
        </w:tc>
      </w:tr>
      <w:tr w:rsidR="002C7A1C" w:rsidRPr="005A6EDD" w:rsidTr="003A2F7D">
        <w:trPr>
          <w:trHeight w:val="1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2.1.3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ind w:left="38"/>
            </w:pPr>
            <w:r w:rsidRPr="005A6EDD">
              <w:t xml:space="preserve">Списання коштів з поточного рахунку Клієнта на інші рахунки в межах АТ «СКАЙ БАНК» </w:t>
            </w:r>
            <w:r w:rsidRPr="005A6EDD">
              <w:rPr>
                <w:u w:val="single"/>
                <w:vertAlign w:val="superscript"/>
              </w:rPr>
              <w:t>4</w:t>
            </w:r>
          </w:p>
        </w:tc>
      </w:tr>
      <w:tr w:rsidR="002C7A1C" w:rsidRPr="005A6EDD" w:rsidTr="003A2F7D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2.1.3.1.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Pr="005A6EDD" w:rsidRDefault="002C7A1C" w:rsidP="003A2F7D">
            <w:pPr>
              <w:spacing w:line="256" w:lineRule="auto"/>
            </w:pPr>
            <w:r w:rsidRPr="005A6EDD">
              <w:t>- за допомогою системи «Інтернет-Клієнт-Банк»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</w:pPr>
            <w:r w:rsidRPr="005A6EDD">
              <w:rPr>
                <w:bCs/>
                <w:iCs/>
              </w:rPr>
              <w:t>Включено до п.2</w:t>
            </w:r>
          </w:p>
        </w:tc>
      </w:tr>
      <w:tr w:rsidR="002C7A1C" w:rsidRPr="005A6EDD" w:rsidTr="003A2F7D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2.1.3.2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Pr="005A6EDD" w:rsidRDefault="002C7A1C" w:rsidP="003A2F7D">
            <w:pPr>
              <w:spacing w:line="256" w:lineRule="auto"/>
            </w:pPr>
            <w:r w:rsidRPr="005A6EDD">
              <w:t>- на паперових носіях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</w:pPr>
            <w:r w:rsidRPr="005A6EDD">
              <w:rPr>
                <w:bCs/>
                <w:iCs/>
              </w:rPr>
              <w:t>50,00 грн. за платіж</w:t>
            </w:r>
          </w:p>
        </w:tc>
      </w:tr>
      <w:tr w:rsidR="002C7A1C" w:rsidRPr="005A6EDD" w:rsidTr="003A2F7D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2.1.3.3.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Pr="005A6EDD" w:rsidRDefault="002C7A1C" w:rsidP="003A2F7D">
            <w:pPr>
              <w:spacing w:line="256" w:lineRule="auto"/>
              <w:rPr>
                <w:lang w:val="ru-RU"/>
              </w:rPr>
            </w:pPr>
            <w:r w:rsidRPr="005A6EDD">
              <w:t>- виплата коштів по операціям з цінними паперами на карткові рахунки фізичних осіб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rPr>
                <w:bCs/>
                <w:iCs/>
              </w:rPr>
            </w:pPr>
            <w:r w:rsidRPr="005A6EDD">
              <w:rPr>
                <w:bCs/>
                <w:iCs/>
              </w:rPr>
              <w:t>0,5% від суми платежу</w:t>
            </w:r>
          </w:p>
        </w:tc>
      </w:tr>
      <w:tr w:rsidR="002C7A1C" w:rsidRPr="005A6EDD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  <w:rPr>
                <w:lang w:val="ru-RU"/>
              </w:rPr>
            </w:pPr>
            <w:r>
              <w:t>2.1.4.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ind w:left="-108" w:firstLine="142"/>
              <w:rPr>
                <w:b/>
                <w:i/>
              </w:rPr>
            </w:pPr>
            <w:r w:rsidRPr="005A6EDD">
              <w:rPr>
                <w:b/>
                <w:i/>
              </w:rPr>
              <w:t>Операції з готівкою:</w:t>
            </w:r>
          </w:p>
        </w:tc>
      </w:tr>
      <w:tr w:rsidR="002C7A1C" w:rsidRPr="005A6EDD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2.1.4.1.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Pr="005A6EDD" w:rsidRDefault="002C7A1C" w:rsidP="003A2F7D">
            <w:pPr>
              <w:spacing w:line="256" w:lineRule="auto"/>
              <w:rPr>
                <w:i/>
              </w:rPr>
            </w:pPr>
            <w:r w:rsidRPr="005A6EDD">
              <w:rPr>
                <w:i/>
              </w:rPr>
              <w:t>Видача готівки з рахунку</w:t>
            </w:r>
          </w:p>
          <w:p w:rsidR="002C7A1C" w:rsidRPr="005A6EDD" w:rsidRDefault="002C7A1C" w:rsidP="003A2F7D">
            <w:pPr>
              <w:spacing w:line="256" w:lineRule="auto"/>
            </w:pPr>
            <w:r w:rsidRPr="005A6EDD">
              <w:rPr>
                <w:i/>
              </w:rPr>
              <w:t xml:space="preserve">- </w:t>
            </w:r>
            <w:r w:rsidRPr="005A6EDD">
              <w:t>за умови надання заявки на видачу напередодні (бронювання при наявності коштів на рахунку) ****</w:t>
            </w:r>
          </w:p>
          <w:p w:rsidR="002C7A1C" w:rsidRPr="005A6EDD" w:rsidRDefault="002C7A1C" w:rsidP="003A2F7D">
            <w:pPr>
              <w:spacing w:line="256" w:lineRule="auto"/>
            </w:pPr>
            <w:r w:rsidRPr="005A6EDD">
              <w:t>- без попередньої заявки «сьогодні на сьогодні» (без бронювання) з суми понад 50 000,00 грн. (за наявності вільної готівки в касі Банку)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A1C" w:rsidRPr="005A6EDD" w:rsidRDefault="002C7A1C" w:rsidP="003A2F7D">
            <w:pPr>
              <w:spacing w:line="256" w:lineRule="auto"/>
              <w:ind w:left="37"/>
              <w:rPr>
                <w:bCs/>
                <w:iCs/>
              </w:rPr>
            </w:pPr>
            <w:r w:rsidRPr="005A6EDD">
              <w:rPr>
                <w:bCs/>
                <w:iCs/>
              </w:rPr>
              <w:t>0,4% (</w:t>
            </w:r>
            <w:proofErr w:type="spellStart"/>
            <w:r w:rsidRPr="005A6EDD">
              <w:rPr>
                <w:bCs/>
                <w:iCs/>
              </w:rPr>
              <w:t>min</w:t>
            </w:r>
            <w:proofErr w:type="spellEnd"/>
            <w:r w:rsidRPr="005A6EDD">
              <w:rPr>
                <w:bCs/>
                <w:iCs/>
              </w:rPr>
              <w:t xml:space="preserve"> 50 грн.)</w:t>
            </w:r>
          </w:p>
          <w:p w:rsidR="002C7A1C" w:rsidRPr="005A6EDD" w:rsidRDefault="002C7A1C" w:rsidP="003A2F7D">
            <w:pPr>
              <w:spacing w:line="256" w:lineRule="auto"/>
              <w:ind w:left="37"/>
              <w:rPr>
                <w:bCs/>
                <w:iCs/>
              </w:rPr>
            </w:pPr>
          </w:p>
          <w:p w:rsidR="002C7A1C" w:rsidRPr="005A6EDD" w:rsidRDefault="002C7A1C" w:rsidP="003A2F7D">
            <w:pPr>
              <w:spacing w:line="256" w:lineRule="auto"/>
              <w:ind w:left="37"/>
              <w:rPr>
                <w:bCs/>
                <w:iCs/>
              </w:rPr>
            </w:pPr>
          </w:p>
          <w:p w:rsidR="002C7A1C" w:rsidRPr="005A6EDD" w:rsidRDefault="002C7A1C" w:rsidP="003A2F7D">
            <w:pPr>
              <w:spacing w:line="256" w:lineRule="auto"/>
              <w:ind w:left="37"/>
              <w:rPr>
                <w:b/>
                <w:i/>
                <w:lang w:val="ru-RU"/>
              </w:rPr>
            </w:pPr>
            <w:r w:rsidRPr="005A6EDD">
              <w:rPr>
                <w:bCs/>
                <w:iCs/>
              </w:rPr>
              <w:t>0,6% (</w:t>
            </w:r>
            <w:proofErr w:type="spellStart"/>
            <w:r w:rsidRPr="005A6EDD">
              <w:rPr>
                <w:bCs/>
                <w:iCs/>
              </w:rPr>
              <w:t>min</w:t>
            </w:r>
            <w:proofErr w:type="spellEnd"/>
            <w:r w:rsidRPr="005A6EDD">
              <w:rPr>
                <w:bCs/>
                <w:iCs/>
              </w:rPr>
              <w:t xml:space="preserve"> 100 грн.)</w:t>
            </w:r>
          </w:p>
        </w:tc>
      </w:tr>
      <w:tr w:rsidR="002C7A1C" w:rsidRPr="005A6EDD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2.1.4.2.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  <w:rPr>
                <w:i/>
              </w:rPr>
            </w:pPr>
            <w:r>
              <w:rPr>
                <w:i/>
              </w:rPr>
              <w:t>Приймання готівки від Клієнта на власні поточні рахунки в національній валюті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ind w:left="37"/>
            </w:pPr>
            <w:r w:rsidRPr="005A6EDD">
              <w:rPr>
                <w:bCs/>
                <w:iCs/>
              </w:rPr>
              <w:t>50,00 грн. за одну операцію</w:t>
            </w:r>
          </w:p>
        </w:tc>
      </w:tr>
      <w:tr w:rsidR="002C7A1C" w:rsidRPr="005A6EDD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2.1.4.3.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 xml:space="preserve">Приймання платежів готівкою на рахунок Клієнта через </w:t>
            </w:r>
            <w:r>
              <w:lastRenderedPageBreak/>
              <w:t>транзитний рахунок в оплату за товари, послуги та інші внески в національній валюті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ind w:left="37"/>
            </w:pPr>
            <w:r w:rsidRPr="005A6EDD">
              <w:rPr>
                <w:b/>
                <w:i/>
              </w:rPr>
              <w:lastRenderedPageBreak/>
              <w:t>За окремим договором</w:t>
            </w:r>
          </w:p>
        </w:tc>
      </w:tr>
      <w:tr w:rsidR="002C7A1C" w:rsidRPr="005A6EDD" w:rsidTr="003A2F7D">
        <w:trPr>
          <w:trHeight w:val="1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lastRenderedPageBreak/>
              <w:t>2.1.5.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Оформлення грошової чекової книжки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A1C" w:rsidRPr="005A6EDD" w:rsidRDefault="002C7A1C" w:rsidP="003A2F7D">
            <w:pPr>
              <w:spacing w:line="256" w:lineRule="auto"/>
              <w:ind w:left="-108" w:firstLine="142"/>
            </w:pPr>
          </w:p>
        </w:tc>
      </w:tr>
      <w:tr w:rsidR="002C7A1C" w:rsidRPr="005A6EDD" w:rsidTr="003A2F7D">
        <w:trPr>
          <w:trHeight w:val="1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2.1.5.1.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 xml:space="preserve">- протягом 3 банківських днів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ind w:left="37" w:right="34"/>
            </w:pPr>
            <w:r w:rsidRPr="005A6EDD">
              <w:rPr>
                <w:b/>
              </w:rPr>
              <w:t>100,00 грн.</w:t>
            </w:r>
            <w:r w:rsidRPr="005A6EDD">
              <w:rPr>
                <w:b/>
                <w:i/>
              </w:rPr>
              <w:t xml:space="preserve"> </w:t>
            </w:r>
            <w:r w:rsidRPr="005A6EDD">
              <w:t xml:space="preserve">або </w:t>
            </w:r>
          </w:p>
          <w:p w:rsidR="002C7A1C" w:rsidRPr="005A6EDD" w:rsidRDefault="002C7A1C" w:rsidP="003A2F7D">
            <w:pPr>
              <w:spacing w:line="256" w:lineRule="auto"/>
              <w:ind w:left="37" w:right="34"/>
            </w:pPr>
            <w:r w:rsidRPr="005A6EDD">
              <w:t>згідно обраного тарифного пакету</w:t>
            </w:r>
            <w:r w:rsidRPr="005A6EDD">
              <w:rPr>
                <w:vertAlign w:val="superscript"/>
              </w:rPr>
              <w:t xml:space="preserve"> </w:t>
            </w:r>
          </w:p>
        </w:tc>
      </w:tr>
      <w:tr w:rsidR="002C7A1C" w:rsidRPr="005A6EDD" w:rsidTr="003A2F7D">
        <w:trPr>
          <w:trHeight w:val="1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2.1.5.2.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- термінове (протягом операційного дня)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ind w:left="37" w:right="34"/>
            </w:pPr>
            <w:r w:rsidRPr="005A6EDD">
              <w:t>50,00 грн. додатково до п. 2.1.5.1.</w:t>
            </w:r>
          </w:p>
        </w:tc>
      </w:tr>
      <w:tr w:rsidR="002C7A1C" w:rsidRPr="005A6EDD" w:rsidTr="003A2F7D">
        <w:trPr>
          <w:trHeight w:val="1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2.1.5.3.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 xml:space="preserve">- неотримання Клієнтом грошової чекової книжки </w:t>
            </w:r>
          </w:p>
          <w:p w:rsidR="002C7A1C" w:rsidRDefault="002C7A1C" w:rsidP="003A2F7D">
            <w:pPr>
              <w:spacing w:line="256" w:lineRule="auto"/>
            </w:pPr>
            <w:r>
              <w:t>протягом 10 банківських днів з дня оформлення її Банком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ind w:left="37" w:right="34"/>
            </w:pPr>
            <w:r w:rsidRPr="005A6EDD">
              <w:t xml:space="preserve">18,00 грн. </w:t>
            </w:r>
          </w:p>
          <w:p w:rsidR="002C7A1C" w:rsidRPr="005A6EDD" w:rsidRDefault="002C7A1C" w:rsidP="003A2F7D">
            <w:pPr>
              <w:spacing w:line="256" w:lineRule="auto"/>
              <w:ind w:left="37" w:right="34"/>
            </w:pPr>
            <w:r w:rsidRPr="005A6EDD">
              <w:t>(в т.ч. ПДВ – 3,00 грн.)</w:t>
            </w:r>
          </w:p>
        </w:tc>
      </w:tr>
      <w:tr w:rsidR="002C7A1C" w:rsidRPr="005A6EDD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2.1.6.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Обмін зношених готівкових купюр національної валюти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>Не встановлюється</w:t>
            </w:r>
          </w:p>
        </w:tc>
      </w:tr>
      <w:tr w:rsidR="002C7A1C" w:rsidRPr="005A6EDD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2.1.7.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Обмін готівкових купюр на роздрібні монети національної валюти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rPr>
                <w:b/>
                <w:i/>
              </w:rPr>
              <w:t>По окремій угоді</w:t>
            </w:r>
          </w:p>
        </w:tc>
      </w:tr>
      <w:tr w:rsidR="002C7A1C" w:rsidRPr="005A6EDD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2.1.8.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Продаж бланків векселів (за кожен бланк)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ind w:left="37" w:right="34"/>
            </w:pPr>
            <w:r w:rsidRPr="005A6EDD">
              <w:t xml:space="preserve">30,00 грн. </w:t>
            </w:r>
          </w:p>
          <w:p w:rsidR="002C7A1C" w:rsidRPr="005A6EDD" w:rsidRDefault="002C7A1C" w:rsidP="003A2F7D">
            <w:pPr>
              <w:spacing w:line="256" w:lineRule="auto"/>
              <w:ind w:left="37" w:right="34"/>
            </w:pPr>
            <w:r w:rsidRPr="005A6EDD">
              <w:t>(в т.ч. ПДВ – 5,00 грн.)</w:t>
            </w:r>
          </w:p>
        </w:tc>
      </w:tr>
      <w:tr w:rsidR="002C7A1C" w:rsidRPr="005A6EDD" w:rsidTr="003A2F7D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  <w:rPr>
                <w:b/>
              </w:rPr>
            </w:pPr>
            <w:r>
              <w:rPr>
                <w:b/>
              </w:rPr>
              <w:t>2.2.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  <w:rPr>
                <w:b/>
                <w:i/>
                <w:vertAlign w:val="superscript"/>
              </w:rPr>
            </w:pPr>
            <w:r>
              <w:rPr>
                <w:b/>
                <w:i/>
              </w:rPr>
              <w:t xml:space="preserve">Операції в іноземній валюті: </w:t>
            </w:r>
            <w:r>
              <w:rPr>
                <w:b/>
                <w:i/>
                <w:u w:val="single"/>
                <w:vertAlign w:val="superscript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A1C" w:rsidRPr="005A6EDD" w:rsidRDefault="002C7A1C" w:rsidP="003A2F7D">
            <w:pPr>
              <w:spacing w:line="256" w:lineRule="auto"/>
              <w:ind w:left="-108" w:firstLine="142"/>
              <w:rPr>
                <w:b/>
              </w:rPr>
            </w:pPr>
          </w:p>
        </w:tc>
      </w:tr>
      <w:tr w:rsidR="002C7A1C" w:rsidRPr="005A6EDD" w:rsidTr="003A2F7D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2.2.1.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Купівля іноземної валюти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</w:pPr>
            <w:r w:rsidRPr="005A6EDD">
              <w:t>0,25% (</w:t>
            </w:r>
            <w:proofErr w:type="spellStart"/>
            <w:r w:rsidRPr="005A6EDD">
              <w:t>min</w:t>
            </w:r>
            <w:proofErr w:type="spellEnd"/>
            <w:r w:rsidRPr="005A6EDD">
              <w:t xml:space="preserve"> 50 грн.)</w:t>
            </w:r>
          </w:p>
        </w:tc>
      </w:tr>
      <w:tr w:rsidR="002C7A1C" w:rsidRPr="005A6EDD" w:rsidTr="003A2F7D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2.2.2.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Продаж іноземної валюти за заявою Клієнта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</w:pPr>
            <w:r w:rsidRPr="005A6EDD">
              <w:t>0,25% (</w:t>
            </w:r>
            <w:proofErr w:type="spellStart"/>
            <w:r w:rsidRPr="005A6EDD">
              <w:t>min</w:t>
            </w:r>
            <w:proofErr w:type="spellEnd"/>
            <w:r w:rsidRPr="005A6EDD">
              <w:t xml:space="preserve"> 50 грн.)</w:t>
            </w:r>
          </w:p>
        </w:tc>
      </w:tr>
      <w:tr w:rsidR="002C7A1C" w:rsidRPr="005A6EDD" w:rsidTr="003A2F7D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2.2.3.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Обов’язковий продаж іноземної валюти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</w:pPr>
            <w:r w:rsidRPr="005A6EDD">
              <w:t>0,2% (</w:t>
            </w:r>
            <w:proofErr w:type="spellStart"/>
            <w:r w:rsidRPr="005A6EDD">
              <w:t>min</w:t>
            </w:r>
            <w:proofErr w:type="spellEnd"/>
            <w:r w:rsidRPr="005A6EDD">
              <w:t xml:space="preserve"> 50 грн.)</w:t>
            </w:r>
          </w:p>
        </w:tc>
      </w:tr>
      <w:tr w:rsidR="002C7A1C" w:rsidRPr="005A6EDD" w:rsidTr="003A2F7D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2.2.4.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 xml:space="preserve">Конверсійні операції в безготівковій валюті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</w:pPr>
            <w:r w:rsidRPr="005A6EDD">
              <w:t>0,2% (</w:t>
            </w:r>
            <w:proofErr w:type="spellStart"/>
            <w:r w:rsidRPr="005A6EDD">
              <w:t>min</w:t>
            </w:r>
            <w:proofErr w:type="spellEnd"/>
            <w:r w:rsidRPr="005A6EDD">
              <w:t xml:space="preserve"> 50 грн.)</w:t>
            </w:r>
          </w:p>
        </w:tc>
      </w:tr>
      <w:tr w:rsidR="00492945" w:rsidRPr="005A6EDD" w:rsidTr="00FE28F8">
        <w:trPr>
          <w:trHeight w:val="20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45" w:rsidRDefault="00492945" w:rsidP="003A2F7D">
            <w:pPr>
              <w:spacing w:line="256" w:lineRule="auto"/>
            </w:pPr>
            <w:r>
              <w:t>2.2.5.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945" w:rsidRPr="004F177C" w:rsidRDefault="00492945" w:rsidP="00492945">
            <w:pPr>
              <w:spacing w:line="252" w:lineRule="auto"/>
            </w:pPr>
            <w:r w:rsidRPr="004F177C">
              <w:t>Розрахункові операції (платежі), що проводяться з використанням міжнародних, внутрішньодержавних, внутрішньобанківськи</w:t>
            </w:r>
            <w:bookmarkStart w:id="0" w:name="_GoBack"/>
            <w:bookmarkEnd w:id="0"/>
            <w:r w:rsidRPr="004F177C">
              <w:t>х та інших  платіжних систем:</w:t>
            </w:r>
          </w:p>
          <w:p w:rsidR="00492945" w:rsidRPr="004F177C" w:rsidRDefault="00492945" w:rsidP="00492945">
            <w:pPr>
              <w:spacing w:line="252" w:lineRule="auto"/>
            </w:pPr>
            <w:r w:rsidRPr="004F177C">
              <w:t>- платежі в сумі до 5 000,00 доларів США/євро</w:t>
            </w:r>
          </w:p>
          <w:p w:rsidR="00492945" w:rsidRPr="004F177C" w:rsidRDefault="00492945" w:rsidP="00492945">
            <w:pPr>
              <w:spacing w:line="252" w:lineRule="auto"/>
            </w:pPr>
            <w:r w:rsidRPr="004F177C">
              <w:t>- платежі в сумі від 5 000,01 до 100 000,00 доларів США/євро</w:t>
            </w:r>
          </w:p>
          <w:p w:rsidR="00492945" w:rsidRPr="004F177C" w:rsidRDefault="00492945" w:rsidP="00492945">
            <w:pPr>
              <w:spacing w:line="252" w:lineRule="auto"/>
            </w:pPr>
            <w:r w:rsidRPr="004F177C">
              <w:t>-  платежі в сумі 100 000,01 та більше доларів США/євро</w:t>
            </w:r>
          </w:p>
          <w:p w:rsidR="00492945" w:rsidRPr="004F177C" w:rsidRDefault="00492945" w:rsidP="00492945">
            <w:pPr>
              <w:spacing w:line="252" w:lineRule="auto"/>
            </w:pPr>
          </w:p>
          <w:p w:rsidR="00492945" w:rsidRPr="004F177C" w:rsidRDefault="00492945" w:rsidP="00492945">
            <w:pPr>
              <w:pStyle w:val="xmsonormal"/>
              <w:spacing w:before="0" w:beforeAutospacing="0" w:after="0" w:afterAutospacing="0" w:line="252" w:lineRule="auto"/>
              <w:rPr>
                <w:lang w:eastAsia="ru-RU"/>
              </w:rPr>
            </w:pPr>
            <w:r w:rsidRPr="004F177C">
              <w:rPr>
                <w:lang w:eastAsia="ru-RU"/>
              </w:rPr>
              <w:t>- комісія банка-кореспондента (додатково)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945" w:rsidRPr="004F177C" w:rsidRDefault="00492945" w:rsidP="00492945">
            <w:pPr>
              <w:spacing w:line="252" w:lineRule="auto"/>
            </w:pPr>
          </w:p>
          <w:p w:rsidR="00492945" w:rsidRPr="004F177C" w:rsidRDefault="00492945" w:rsidP="00492945">
            <w:pPr>
              <w:spacing w:line="252" w:lineRule="auto"/>
            </w:pPr>
          </w:p>
          <w:p w:rsidR="00492945" w:rsidRPr="004F177C" w:rsidRDefault="00492945" w:rsidP="00492945">
            <w:pPr>
              <w:spacing w:line="252" w:lineRule="auto"/>
            </w:pPr>
          </w:p>
          <w:p w:rsidR="00492945" w:rsidRPr="004F177C" w:rsidRDefault="00492945" w:rsidP="00492945">
            <w:pPr>
              <w:spacing w:line="252" w:lineRule="auto"/>
            </w:pPr>
            <w:r w:rsidRPr="004F177C">
              <w:t>15 доларів США</w:t>
            </w:r>
          </w:p>
          <w:p w:rsidR="00492945" w:rsidRPr="004F177C" w:rsidRDefault="00492945" w:rsidP="00492945">
            <w:pPr>
              <w:spacing w:line="252" w:lineRule="auto"/>
            </w:pPr>
          </w:p>
          <w:p w:rsidR="00492945" w:rsidRPr="004F177C" w:rsidRDefault="00492945" w:rsidP="00492945">
            <w:pPr>
              <w:spacing w:line="252" w:lineRule="auto"/>
            </w:pPr>
            <w:r w:rsidRPr="004F177C">
              <w:t>25 доларів США</w:t>
            </w:r>
          </w:p>
          <w:p w:rsidR="00492945" w:rsidRPr="004F177C" w:rsidRDefault="00492945" w:rsidP="00492945">
            <w:pPr>
              <w:spacing w:line="252" w:lineRule="auto"/>
            </w:pPr>
            <w:r w:rsidRPr="004F177C">
              <w:t>0,25% (</w:t>
            </w:r>
            <w:proofErr w:type="spellStart"/>
            <w:r w:rsidRPr="004F177C">
              <w:t>max</w:t>
            </w:r>
            <w:proofErr w:type="spellEnd"/>
            <w:r w:rsidRPr="004F177C">
              <w:t xml:space="preserve"> 500 доларів США)</w:t>
            </w:r>
          </w:p>
          <w:p w:rsidR="00492945" w:rsidRPr="004F177C" w:rsidRDefault="00492945" w:rsidP="00492945">
            <w:pPr>
              <w:spacing w:line="256" w:lineRule="auto"/>
            </w:pPr>
            <w:r w:rsidRPr="004F177C">
              <w:t>600,00 грн. </w:t>
            </w:r>
          </w:p>
        </w:tc>
      </w:tr>
      <w:tr w:rsidR="002C7A1C" w:rsidRPr="005A6EDD" w:rsidTr="003A2F7D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2.2.6.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Pr="004F177C" w:rsidRDefault="002C7A1C" w:rsidP="003A2F7D">
            <w:pPr>
              <w:spacing w:line="256" w:lineRule="auto"/>
            </w:pPr>
            <w:r w:rsidRPr="004F177C">
              <w:t>Видача готівкової іноземної валюти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4F177C" w:rsidRDefault="002C7A1C" w:rsidP="003A2F7D">
            <w:pPr>
              <w:spacing w:line="256" w:lineRule="auto"/>
            </w:pPr>
            <w:r w:rsidRPr="004F177C">
              <w:t>1% (</w:t>
            </w:r>
            <w:proofErr w:type="spellStart"/>
            <w:r w:rsidRPr="004F177C">
              <w:t>min</w:t>
            </w:r>
            <w:proofErr w:type="spellEnd"/>
            <w:r w:rsidRPr="004F177C">
              <w:t xml:space="preserve"> 50 грн.)</w:t>
            </w:r>
          </w:p>
        </w:tc>
      </w:tr>
      <w:tr w:rsidR="002C7A1C" w:rsidRPr="005A6EDD" w:rsidTr="003A2F7D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2.2.7.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Pr="004F177C" w:rsidRDefault="002C7A1C" w:rsidP="003A2F7D">
            <w:pPr>
              <w:spacing w:line="256" w:lineRule="auto"/>
            </w:pPr>
            <w:r w:rsidRPr="004F177C">
              <w:t>Зарахування вхідних платежів в іноземній валюті на поточний рахунок клієнта:</w:t>
            </w:r>
          </w:p>
          <w:p w:rsidR="002C7A1C" w:rsidRPr="004F177C" w:rsidRDefault="002C7A1C" w:rsidP="003A2F7D">
            <w:pPr>
              <w:numPr>
                <w:ilvl w:val="0"/>
                <w:numId w:val="1"/>
              </w:numPr>
              <w:spacing w:line="256" w:lineRule="auto"/>
            </w:pPr>
            <w:r w:rsidRPr="004F177C">
              <w:t>у сумі до 30 доларів США</w:t>
            </w:r>
          </w:p>
          <w:p w:rsidR="002C7A1C" w:rsidRPr="004F177C" w:rsidRDefault="002C7A1C" w:rsidP="003A2F7D">
            <w:pPr>
              <w:numPr>
                <w:ilvl w:val="0"/>
                <w:numId w:val="1"/>
              </w:numPr>
              <w:spacing w:line="256" w:lineRule="auto"/>
            </w:pPr>
            <w:r w:rsidRPr="004F177C">
              <w:t>понад 30 доларів США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A1C" w:rsidRPr="004F177C" w:rsidRDefault="002C7A1C" w:rsidP="003A2F7D">
            <w:pPr>
              <w:spacing w:line="256" w:lineRule="auto"/>
              <w:ind w:left="-108" w:firstLine="142"/>
            </w:pPr>
          </w:p>
          <w:p w:rsidR="002C7A1C" w:rsidRPr="004F177C" w:rsidRDefault="002C7A1C" w:rsidP="003A2F7D">
            <w:pPr>
              <w:spacing w:line="256" w:lineRule="auto"/>
              <w:ind w:left="37" w:hanging="3"/>
            </w:pPr>
          </w:p>
          <w:p w:rsidR="002C7A1C" w:rsidRPr="004F177C" w:rsidRDefault="002C7A1C" w:rsidP="003A2F7D">
            <w:pPr>
              <w:spacing w:line="256" w:lineRule="auto"/>
              <w:ind w:left="37" w:hanging="3"/>
            </w:pPr>
            <w:r w:rsidRPr="004F177C">
              <w:t>10,00 грн.</w:t>
            </w:r>
          </w:p>
          <w:p w:rsidR="002C7A1C" w:rsidRPr="004F177C" w:rsidRDefault="002C7A1C" w:rsidP="003A2F7D">
            <w:pPr>
              <w:spacing w:line="256" w:lineRule="auto"/>
              <w:ind w:left="37" w:hanging="3"/>
            </w:pPr>
            <w:r w:rsidRPr="004F177C">
              <w:t>280,00 грн.</w:t>
            </w:r>
          </w:p>
        </w:tc>
      </w:tr>
      <w:tr w:rsidR="002C7A1C" w:rsidRPr="005A6EDD" w:rsidTr="003A2F7D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2.2.8.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40" w:lineRule="atLeast"/>
            </w:pPr>
            <w:r>
              <w:t>Проведення розрахунків зі списання коштів в національній валюті через рахунки «Лоро»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</w:pPr>
            <w:r w:rsidRPr="005A6EDD">
              <w:t xml:space="preserve">0,2% від суми </w:t>
            </w:r>
          </w:p>
          <w:p w:rsidR="002C7A1C" w:rsidRPr="005A6EDD" w:rsidRDefault="002C7A1C" w:rsidP="003A2F7D">
            <w:pPr>
              <w:spacing w:line="256" w:lineRule="auto"/>
            </w:pPr>
            <w:r w:rsidRPr="005A6EDD">
              <w:rPr>
                <w:lang w:val="en-US"/>
              </w:rPr>
              <w:t>min</w:t>
            </w:r>
            <w:r w:rsidRPr="005A6EDD">
              <w:t xml:space="preserve"> 250,00 </w:t>
            </w:r>
            <w:proofErr w:type="spellStart"/>
            <w:r w:rsidRPr="005A6EDD">
              <w:t>грн</w:t>
            </w:r>
            <w:proofErr w:type="spellEnd"/>
            <w:r w:rsidRPr="005A6EDD">
              <w:t xml:space="preserve">, </w:t>
            </w:r>
            <w:r w:rsidRPr="005A6EDD">
              <w:rPr>
                <w:lang w:val="en-US"/>
              </w:rPr>
              <w:t>m</w:t>
            </w:r>
            <w:r w:rsidRPr="005A6EDD">
              <w:t xml:space="preserve">ах 1500,00 </w:t>
            </w:r>
            <w:proofErr w:type="spellStart"/>
            <w:r w:rsidRPr="005A6EDD">
              <w:t>грн</w:t>
            </w:r>
            <w:proofErr w:type="spellEnd"/>
          </w:p>
        </w:tc>
      </w:tr>
      <w:tr w:rsidR="002C7A1C" w:rsidRPr="005A6EDD" w:rsidTr="003A2F7D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2.2.9.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40" w:lineRule="atLeast"/>
            </w:pPr>
            <w:r>
              <w:t>Розшук (запит),уточнення платіжних реквізитів, повернення,  анулювання, зміна умов переказів, підтвердження проведених платежів.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</w:pPr>
            <w:r w:rsidRPr="005A6EDD">
              <w:t>50,00 доларів США</w:t>
            </w:r>
          </w:p>
        </w:tc>
      </w:tr>
      <w:tr w:rsidR="002C7A1C" w:rsidRPr="005A6EDD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  <w:rPr>
                <w:b/>
                <w:lang w:val="en-US"/>
              </w:rPr>
            </w:pPr>
            <w:r>
              <w:rPr>
                <w:b/>
              </w:rPr>
              <w:t>Система «</w:t>
            </w:r>
            <w:proofErr w:type="spellStart"/>
            <w:r>
              <w:rPr>
                <w:b/>
              </w:rPr>
              <w:t>Інтернет-Клієнт-банк</w:t>
            </w:r>
            <w:proofErr w:type="spellEnd"/>
            <w:r>
              <w:rPr>
                <w:b/>
              </w:rPr>
              <w:t>»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i/>
                <w:u w:val="single"/>
                <w:vertAlign w:val="superscript"/>
                <w:lang w:val="en-US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A1C" w:rsidRPr="005A6EDD" w:rsidRDefault="002C7A1C" w:rsidP="003A2F7D">
            <w:pPr>
              <w:spacing w:line="256" w:lineRule="auto"/>
              <w:ind w:left="-108" w:firstLine="142"/>
              <w:rPr>
                <w:lang w:val="ru-RU"/>
              </w:rPr>
            </w:pPr>
          </w:p>
        </w:tc>
      </w:tr>
      <w:tr w:rsidR="002C7A1C" w:rsidRPr="005A6EDD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3.1.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 xml:space="preserve">- установлення та підключення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</w:pPr>
            <w:r w:rsidRPr="005A6EDD">
              <w:rPr>
                <w:bCs/>
                <w:iCs/>
              </w:rPr>
              <w:t>Включено до п.2</w:t>
            </w:r>
          </w:p>
        </w:tc>
      </w:tr>
      <w:tr w:rsidR="002C7A1C" w:rsidRPr="005A6EDD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3.2.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- виконання операцій з переказу коштів та надання виписок з рахунків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</w:pPr>
            <w:r w:rsidRPr="005A6EDD">
              <w:rPr>
                <w:bCs/>
                <w:iCs/>
              </w:rPr>
              <w:t>Включено до п.2</w:t>
            </w:r>
          </w:p>
        </w:tc>
      </w:tr>
      <w:tr w:rsidR="002C7A1C" w:rsidRPr="005A6EDD" w:rsidTr="003A2F7D">
        <w:trPr>
          <w:trHeight w:val="1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3.3.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- зміна ключа електронно-цифрового підпису: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A1C" w:rsidRPr="005A6EDD" w:rsidRDefault="002C7A1C" w:rsidP="003A2F7D">
            <w:pPr>
              <w:spacing w:line="256" w:lineRule="auto"/>
              <w:ind w:left="-108" w:firstLine="142"/>
            </w:pPr>
          </w:p>
        </w:tc>
      </w:tr>
      <w:tr w:rsidR="002C7A1C" w:rsidRPr="005A6EDD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3.3.1.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- за ініціативою Клієнта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ind w:left="37"/>
              <w:rPr>
                <w:bCs/>
                <w:iCs/>
              </w:rPr>
            </w:pPr>
            <w:r w:rsidRPr="005A6EDD">
              <w:rPr>
                <w:bCs/>
                <w:iCs/>
              </w:rPr>
              <w:t>120,00 грн.</w:t>
            </w:r>
          </w:p>
          <w:p w:rsidR="002C7A1C" w:rsidRPr="005A6EDD" w:rsidRDefault="002C7A1C" w:rsidP="003A2F7D">
            <w:pPr>
              <w:spacing w:line="256" w:lineRule="auto"/>
              <w:ind w:left="37"/>
              <w:rPr>
                <w:bCs/>
                <w:iCs/>
                <w:lang w:val="ru-RU"/>
              </w:rPr>
            </w:pPr>
            <w:r w:rsidRPr="005A6EDD">
              <w:rPr>
                <w:bCs/>
                <w:iCs/>
              </w:rPr>
              <w:t>(в т.ч. ПДВ)</w:t>
            </w:r>
          </w:p>
        </w:tc>
      </w:tr>
      <w:tr w:rsidR="002C7A1C" w:rsidRPr="005A6EDD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3.3.2.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- за ініціативою Банку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 xml:space="preserve"> Не встановлюється</w:t>
            </w:r>
          </w:p>
        </w:tc>
      </w:tr>
      <w:tr w:rsidR="002C7A1C" w:rsidRPr="005A6EDD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3.4.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  <w:rPr>
                <w:vertAlign w:val="superscript"/>
              </w:rPr>
            </w:pPr>
            <w:r>
              <w:t xml:space="preserve">СМС – виписка </w:t>
            </w:r>
            <w:r>
              <w:rPr>
                <w:vertAlign w:val="superscript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A1C" w:rsidRPr="005A6EDD" w:rsidRDefault="002C7A1C" w:rsidP="003A2F7D">
            <w:pPr>
              <w:spacing w:line="256" w:lineRule="auto"/>
              <w:ind w:left="-108" w:firstLine="142"/>
            </w:pPr>
          </w:p>
        </w:tc>
      </w:tr>
      <w:tr w:rsidR="002C7A1C" w:rsidRPr="005A6EDD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3.4.1.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  <w:rPr>
                <w:vertAlign w:val="superscript"/>
              </w:rPr>
            </w:pPr>
            <w:r>
              <w:t xml:space="preserve">- на мобільний телефон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rPr>
                <w:bCs/>
                <w:iCs/>
              </w:rPr>
            </w:pPr>
            <w:r w:rsidRPr="005A6EDD">
              <w:rPr>
                <w:bCs/>
                <w:iCs/>
              </w:rPr>
              <w:t>100,00 грн.</w:t>
            </w:r>
          </w:p>
        </w:tc>
      </w:tr>
      <w:tr w:rsidR="002C7A1C" w:rsidRPr="005A6EDD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  <w:rPr>
                <w:lang w:val="ru-RU"/>
              </w:rPr>
            </w:pPr>
            <w:r>
              <w:lastRenderedPageBreak/>
              <w:t>3.4.2.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 xml:space="preserve">- на </w:t>
            </w:r>
            <w:r>
              <w:rPr>
                <w:lang w:val="en-US"/>
              </w:rPr>
              <w:t>e-mail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>Не встановлюється</w:t>
            </w:r>
          </w:p>
        </w:tc>
      </w:tr>
      <w:tr w:rsidR="002C7A1C" w:rsidRPr="005A6EDD" w:rsidTr="003A2F7D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ind w:left="38" w:hanging="4"/>
              <w:rPr>
                <w:b/>
                <w:i/>
              </w:rPr>
            </w:pPr>
            <w:r w:rsidRPr="005A6EDD">
              <w:rPr>
                <w:b/>
                <w:i/>
              </w:rPr>
              <w:t xml:space="preserve">ОПЕРАЦІЇ З ДОКУМЕНТАРНОГО ОФОРМЛЕННЯ ЧИ ПІДТВЕРДЖЕННЯ РОЗРАХУНКІВ </w:t>
            </w:r>
          </w:p>
        </w:tc>
      </w:tr>
      <w:tr w:rsidR="002C7A1C" w:rsidRPr="005A6EDD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4.1.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>Надання виписок з рахунків Клієнта та додатків до них:</w:t>
            </w:r>
          </w:p>
        </w:tc>
      </w:tr>
      <w:tr w:rsidR="002C7A1C" w:rsidRPr="005A6EDD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4.1.1.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- щоденне надання виписок з особових рахунків (додатків до них) в електронному вигляді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>Включено до п.2.</w:t>
            </w:r>
          </w:p>
        </w:tc>
      </w:tr>
      <w:tr w:rsidR="002C7A1C" w:rsidRPr="005A6EDD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4.1.2.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 xml:space="preserve">- щоденне надання виписок з особових рахунків (додатків до них) на паперових носіях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 xml:space="preserve">20,00 грн. </w:t>
            </w:r>
          </w:p>
          <w:p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>за кожну виписку</w:t>
            </w:r>
          </w:p>
        </w:tc>
      </w:tr>
      <w:tr w:rsidR="002C7A1C" w:rsidRPr="005A6EDD" w:rsidTr="003A2F7D">
        <w:trPr>
          <w:trHeight w:val="1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4.1.3.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- надання зведеної виписки на паперових носіях на письмову вимогу клієнта (за період часу не більше місяця), засвідченої Банком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</w:pPr>
            <w:r w:rsidRPr="005A6EDD">
              <w:t xml:space="preserve">50,00 грн.     </w:t>
            </w:r>
          </w:p>
          <w:p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 xml:space="preserve">за кожну виписку </w:t>
            </w:r>
          </w:p>
        </w:tc>
      </w:tr>
      <w:tr w:rsidR="002C7A1C" w:rsidRPr="005A6EDD" w:rsidTr="003A2F7D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4.1.4.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 xml:space="preserve">- надання виписок за особовими рахунками станом </w:t>
            </w:r>
          </w:p>
          <w:p w:rsidR="002C7A1C" w:rsidRDefault="002C7A1C" w:rsidP="003A2F7D">
            <w:pPr>
              <w:spacing w:line="256" w:lineRule="auto"/>
            </w:pPr>
            <w:r>
              <w:t xml:space="preserve">на початок календарного року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 xml:space="preserve">150,00 грн. щорічно </w:t>
            </w:r>
            <w:r w:rsidRPr="005A6EDD">
              <w:rPr>
                <w:b/>
                <w:u w:val="single"/>
                <w:vertAlign w:val="superscript"/>
              </w:rPr>
              <w:t>6</w:t>
            </w:r>
            <w:r w:rsidRPr="005A6EDD">
              <w:t xml:space="preserve">, але </w:t>
            </w:r>
          </w:p>
          <w:p w:rsidR="002C7A1C" w:rsidRPr="005A6EDD" w:rsidRDefault="002C7A1C" w:rsidP="003A2F7D">
            <w:pPr>
              <w:spacing w:line="256" w:lineRule="auto"/>
              <w:ind w:left="35" w:firstLine="1"/>
            </w:pPr>
            <w:r w:rsidRPr="005A6EDD">
              <w:t>не більше залишку на рахунку</w:t>
            </w:r>
          </w:p>
        </w:tc>
      </w:tr>
      <w:tr w:rsidR="002C7A1C" w:rsidRPr="005A6EDD" w:rsidTr="003A2F7D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4.1.5.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 xml:space="preserve">- надання документів (копій документів), які є </w:t>
            </w:r>
            <w:proofErr w:type="spellStart"/>
            <w:r>
              <w:t>документаль-ним</w:t>
            </w:r>
            <w:proofErr w:type="spellEnd"/>
            <w:r>
              <w:t xml:space="preserve"> підтвердженням переказу коштів (в т.ч. </w:t>
            </w:r>
            <w:r>
              <w:rPr>
                <w:lang w:val="en-US"/>
              </w:rPr>
              <w:t>SWIFT</w:t>
            </w:r>
            <w:proofErr w:type="spellStart"/>
            <w:r>
              <w:t>-повідомлення</w:t>
            </w:r>
            <w:proofErr w:type="spellEnd"/>
            <w:r>
              <w:t>, платежів до бюджету тощо)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>50,00 грн. за документ</w:t>
            </w:r>
          </w:p>
        </w:tc>
      </w:tr>
      <w:tr w:rsidR="002C7A1C" w:rsidRPr="005A6EDD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4.2.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 xml:space="preserve">Надання дублікатів виписок з рахунків та додатків до них у разі їх втрати Клієнтом (на письмовий запит Клієнта) </w:t>
            </w:r>
            <w:r>
              <w:rPr>
                <w:b/>
                <w:u w:val="single"/>
                <w:vertAlign w:val="superscript"/>
              </w:rPr>
              <w:t>2</w:t>
            </w:r>
            <w:r>
              <w:t>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ind w:left="35"/>
            </w:pPr>
            <w:r w:rsidRPr="005A6EDD">
              <w:t>50,00 грн.  за кожний  документ</w:t>
            </w:r>
          </w:p>
        </w:tc>
      </w:tr>
      <w:tr w:rsidR="002C7A1C" w:rsidRPr="005A6EDD" w:rsidTr="003A2F7D">
        <w:trPr>
          <w:cantSplit/>
          <w:trHeight w:val="1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4.3.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</w:pPr>
            <w:r w:rsidRPr="005A6EDD">
              <w:rPr>
                <w:i/>
              </w:rPr>
              <w:t xml:space="preserve">Надання довідок про розрахунково-касове обслуговування (на письмовий запит Клієнта): </w:t>
            </w:r>
            <w:r w:rsidRPr="005A6EDD">
              <w:rPr>
                <w:b/>
                <w:u w:val="single"/>
                <w:vertAlign w:val="superscript"/>
              </w:rPr>
              <w:t>2</w:t>
            </w:r>
          </w:p>
        </w:tc>
      </w:tr>
      <w:tr w:rsidR="002C7A1C" w:rsidRPr="005A6EDD" w:rsidTr="003A2F7D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4.3.1.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>Довідки про обороти, рух коштів по рахунку Клієнта (по кожному рахунку):</w:t>
            </w:r>
          </w:p>
        </w:tc>
      </w:tr>
      <w:tr w:rsidR="002C7A1C" w:rsidRPr="005A6EDD" w:rsidTr="003A2F7D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4.3.1.1.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- за період  до 1 року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 xml:space="preserve">200,00 грн. </w:t>
            </w:r>
          </w:p>
        </w:tc>
      </w:tr>
      <w:tr w:rsidR="002C7A1C" w:rsidRPr="005A6EDD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4.3.1.2.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- за період понад 1 рік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>250,00 грн.</w:t>
            </w:r>
          </w:p>
        </w:tc>
      </w:tr>
      <w:tr w:rsidR="002C7A1C" w:rsidRPr="005A6EDD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4.3.1.3.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- за період понад 2 роки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 xml:space="preserve">350,00 грн. </w:t>
            </w:r>
          </w:p>
        </w:tc>
      </w:tr>
      <w:tr w:rsidR="002C7A1C" w:rsidRPr="005A6EDD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4.3.2.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Надання довідки при відкритті / закритті  рахунку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>Не встановлюється</w:t>
            </w:r>
          </w:p>
        </w:tc>
      </w:tr>
      <w:tr w:rsidR="002C7A1C" w:rsidRPr="005A6EDD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 xml:space="preserve">4.3.3.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Надання довідок при відкритті тимчасового рахунку про підтвердження суми внесків до статутного фонду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>Не встановлюється</w:t>
            </w:r>
          </w:p>
        </w:tc>
      </w:tr>
      <w:tr w:rsidR="002C7A1C" w:rsidRPr="005A6EDD" w:rsidTr="003A2F7D">
        <w:trPr>
          <w:trHeight w:val="1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4.3.4.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 xml:space="preserve">Надання довідок про відкриті /закриті рахунки, про стан рахунків та розрахунків Клієнта, </w:t>
            </w:r>
            <w:proofErr w:type="spellStart"/>
            <w:r>
              <w:t>інш</w:t>
            </w:r>
            <w:proofErr w:type="spellEnd"/>
            <w:r>
              <w:t>. на письмовий запит Клієнта за формою Банка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 xml:space="preserve">150,00 грн. </w:t>
            </w:r>
          </w:p>
        </w:tc>
      </w:tr>
      <w:tr w:rsidR="002C7A1C" w:rsidRPr="005A6EDD" w:rsidTr="003A2F7D">
        <w:trPr>
          <w:trHeight w:val="1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4.3.5.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Надання довідки за формою аудиторської компанії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 xml:space="preserve">360,00 грн. </w:t>
            </w:r>
          </w:p>
          <w:p w:rsidR="002C7A1C" w:rsidRPr="005A6EDD" w:rsidRDefault="002C7A1C" w:rsidP="003A2F7D">
            <w:pPr>
              <w:spacing w:line="256" w:lineRule="auto"/>
              <w:ind w:left="-108" w:firstLine="142"/>
            </w:pPr>
            <w:r w:rsidRPr="005A6EDD">
              <w:t>(в т.ч. ПДВ – 60,00 грн.)</w:t>
            </w:r>
          </w:p>
        </w:tc>
      </w:tr>
      <w:tr w:rsidR="002C7A1C" w:rsidRPr="005A6EDD" w:rsidTr="003A2F7D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4.3.6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Термінове надання довідки за 1 день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</w:pPr>
            <w:r w:rsidRPr="005A6EDD">
              <w:t>100,00 грн. додатково до п.4.3.1., 4.3.4.</w:t>
            </w:r>
          </w:p>
        </w:tc>
      </w:tr>
      <w:tr w:rsidR="002C7A1C" w:rsidRPr="005A6EDD" w:rsidTr="003A2F7D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4.4.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rPr>
                <w:i/>
              </w:rPr>
            </w:pPr>
            <w:r w:rsidRPr="005A6EDD">
              <w:rPr>
                <w:i/>
              </w:rPr>
              <w:t>Оформлення документів (в т.ч. копій) працівником Банку під час відкриття, обслуговування, закриття рахунків (за ініціативи Клієнта):</w:t>
            </w:r>
          </w:p>
        </w:tc>
      </w:tr>
      <w:tr w:rsidR="002C7A1C" w:rsidRPr="005A6EDD" w:rsidTr="003A2F7D">
        <w:trPr>
          <w:cantSplit/>
          <w:trHeight w:val="8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4.4.1.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ind w:left="34"/>
            </w:pPr>
            <w:r w:rsidRPr="005A6EDD">
              <w:t xml:space="preserve">документів щодо внесення змін до справи з юридичного оформлення поточного рахунку </w:t>
            </w:r>
          </w:p>
          <w:p w:rsidR="002C7A1C" w:rsidRPr="005A6EDD" w:rsidRDefault="002C7A1C" w:rsidP="003A2F7D">
            <w:pPr>
              <w:spacing w:line="256" w:lineRule="auto"/>
              <w:ind w:left="34"/>
            </w:pPr>
            <w:r w:rsidRPr="005A6EDD">
              <w:t>(за кожне внесення змін до справи):</w:t>
            </w:r>
          </w:p>
        </w:tc>
      </w:tr>
      <w:tr w:rsidR="002C7A1C" w:rsidRPr="005A6EDD" w:rsidTr="003A2F7D">
        <w:trPr>
          <w:cantSplit/>
          <w:trHeight w:val="8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  <w:rPr>
                <w:lang w:val="ru-RU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 xml:space="preserve">- посадових осіб клієнта, що мають право підпису банківських документів; </w:t>
            </w:r>
          </w:p>
          <w:p w:rsidR="002C7A1C" w:rsidRDefault="002C7A1C" w:rsidP="003A2F7D">
            <w:pPr>
              <w:spacing w:line="256" w:lineRule="auto"/>
            </w:pPr>
            <w:r>
              <w:t>- юридичної адреси; інших документів по оформленню справи з юридичного оформлення рахунку Клієнта;</w:t>
            </w:r>
          </w:p>
          <w:p w:rsidR="002C7A1C" w:rsidRDefault="002C7A1C" w:rsidP="003A2F7D">
            <w:pPr>
              <w:spacing w:line="256" w:lineRule="auto"/>
            </w:pPr>
            <w:r>
              <w:t>- оформлення фізичною особою – підприємцем довіреності на право розпорядження рахунком (за формою Банку)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A1C" w:rsidRPr="005A6EDD" w:rsidRDefault="002C7A1C" w:rsidP="003A2F7D">
            <w:pPr>
              <w:spacing w:line="256" w:lineRule="auto"/>
              <w:ind w:left="34"/>
            </w:pPr>
            <w:r w:rsidRPr="005A6EDD">
              <w:t xml:space="preserve">50,00 грн. </w:t>
            </w:r>
            <w:r w:rsidRPr="005A6EDD">
              <w:rPr>
                <w:u w:val="single"/>
                <w:vertAlign w:val="superscript"/>
              </w:rPr>
              <w:t>7</w:t>
            </w:r>
          </w:p>
          <w:p w:rsidR="002C7A1C" w:rsidRPr="005A6EDD" w:rsidRDefault="002C7A1C" w:rsidP="003A2F7D">
            <w:pPr>
              <w:spacing w:line="256" w:lineRule="auto"/>
              <w:ind w:left="34"/>
            </w:pPr>
          </w:p>
          <w:p w:rsidR="002C7A1C" w:rsidRPr="005A6EDD" w:rsidRDefault="002C7A1C" w:rsidP="003A2F7D">
            <w:pPr>
              <w:spacing w:line="256" w:lineRule="auto"/>
              <w:ind w:left="34"/>
            </w:pPr>
            <w:r w:rsidRPr="005A6EDD">
              <w:t xml:space="preserve">20,00 грн. </w:t>
            </w:r>
            <w:r w:rsidRPr="005A6EDD">
              <w:rPr>
                <w:u w:val="single"/>
                <w:vertAlign w:val="superscript"/>
              </w:rPr>
              <w:t>7</w:t>
            </w:r>
          </w:p>
          <w:p w:rsidR="002C7A1C" w:rsidRPr="005A6EDD" w:rsidRDefault="002C7A1C" w:rsidP="003A2F7D">
            <w:pPr>
              <w:keepNext/>
              <w:spacing w:line="256" w:lineRule="auto"/>
              <w:ind w:left="-108" w:firstLine="142"/>
              <w:outlineLvl w:val="1"/>
              <w:rPr>
                <w:rFonts w:ascii="Arial" w:hAnsi="Arial"/>
                <w:b/>
                <w:i/>
                <w:vertAlign w:val="superscript"/>
              </w:rPr>
            </w:pPr>
            <w:r w:rsidRPr="005A6EDD">
              <w:rPr>
                <w:rFonts w:ascii="Arial" w:hAnsi="Arial"/>
                <w:b/>
                <w:i/>
                <w:vertAlign w:val="superscript"/>
              </w:rPr>
              <w:t xml:space="preserve"> </w:t>
            </w:r>
          </w:p>
          <w:p w:rsidR="002C7A1C" w:rsidRPr="005A6EDD" w:rsidRDefault="002C7A1C" w:rsidP="003A2F7D">
            <w:pPr>
              <w:keepNext/>
              <w:spacing w:line="256" w:lineRule="auto"/>
              <w:ind w:left="-108" w:firstLine="142"/>
              <w:outlineLvl w:val="1"/>
              <w:rPr>
                <w:bCs/>
                <w:iCs/>
                <w:u w:val="single"/>
                <w:vertAlign w:val="superscript"/>
              </w:rPr>
            </w:pPr>
            <w:r w:rsidRPr="005A6EDD">
              <w:rPr>
                <w:bCs/>
                <w:iCs/>
              </w:rPr>
              <w:t xml:space="preserve">100,00 грн. </w:t>
            </w:r>
            <w:r w:rsidRPr="005A6EDD">
              <w:rPr>
                <w:bCs/>
                <w:iCs/>
                <w:u w:val="single"/>
                <w:vertAlign w:val="superscript"/>
              </w:rPr>
              <w:t>2</w:t>
            </w:r>
          </w:p>
        </w:tc>
      </w:tr>
      <w:tr w:rsidR="002C7A1C" w:rsidRPr="005A6EDD" w:rsidTr="003A2F7D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4.4.2.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  <w:jc w:val="both"/>
            </w:pPr>
            <w:r>
              <w:t>в разі зміни тарифів на обслуговування, умов договорів банківського рахунку та договорів по дистанційному обслуговуванню рахунків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keepNext/>
              <w:spacing w:line="256" w:lineRule="auto"/>
              <w:ind w:left="-108" w:firstLine="142"/>
              <w:outlineLvl w:val="1"/>
            </w:pPr>
            <w:r w:rsidRPr="005A6EDD">
              <w:t xml:space="preserve">200,00 грн. </w:t>
            </w:r>
            <w:r w:rsidRPr="005A6EDD">
              <w:rPr>
                <w:u w:val="single"/>
                <w:vertAlign w:val="superscript"/>
              </w:rPr>
              <w:t>7</w:t>
            </w:r>
          </w:p>
        </w:tc>
      </w:tr>
      <w:tr w:rsidR="002C7A1C" w:rsidRPr="005A6EDD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4.</w:t>
            </w: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  <w:jc w:val="both"/>
            </w:pPr>
            <w:r>
              <w:t xml:space="preserve">Відправлення повідомлень електронною поштою про уточнення платіжних реквізитів, повернення або </w:t>
            </w:r>
            <w:r>
              <w:lastRenderedPageBreak/>
              <w:t xml:space="preserve">відкликання розрахункового документа, відкликання розрахункового документа з датою валютування згідно заяви Клієнта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A1C" w:rsidRPr="005A6EDD" w:rsidRDefault="002C7A1C" w:rsidP="003A2F7D">
            <w:pPr>
              <w:spacing w:line="256" w:lineRule="auto"/>
            </w:pPr>
          </w:p>
          <w:p w:rsidR="002C7A1C" w:rsidRPr="005A6EDD" w:rsidRDefault="002C7A1C" w:rsidP="003A2F7D">
            <w:pPr>
              <w:spacing w:line="256" w:lineRule="auto"/>
            </w:pPr>
            <w:r w:rsidRPr="005A6EDD">
              <w:t xml:space="preserve">50,00 грн. </w:t>
            </w:r>
            <w:r w:rsidRPr="005A6EDD">
              <w:rPr>
                <w:u w:val="single"/>
                <w:vertAlign w:val="superscript"/>
              </w:rPr>
              <w:t>2</w:t>
            </w:r>
          </w:p>
          <w:p w:rsidR="002C7A1C" w:rsidRPr="005A6EDD" w:rsidRDefault="002C7A1C" w:rsidP="003A2F7D">
            <w:pPr>
              <w:spacing w:line="256" w:lineRule="auto"/>
            </w:pPr>
            <w:r w:rsidRPr="005A6EDD">
              <w:lastRenderedPageBreak/>
              <w:t>за кожний документ</w:t>
            </w:r>
          </w:p>
        </w:tc>
      </w:tr>
      <w:tr w:rsidR="002C7A1C" w:rsidRPr="005A6EDD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lastRenderedPageBreak/>
              <w:t>4.6.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  <w:jc w:val="both"/>
            </w:pPr>
            <w:r>
              <w:t xml:space="preserve">Надання письмової згоди Банком на обслуговування кредиту, позики, в тому числі поворотної фінансової допомоги, </w:t>
            </w:r>
            <w:proofErr w:type="spellStart"/>
            <w:r>
              <w:t>отри-маних</w:t>
            </w:r>
            <w:proofErr w:type="spellEnd"/>
            <w:r>
              <w:t xml:space="preserve"> резидентом від нерезидента в іноземній валюті для отримання реєстраційного свідоцтва НБУ (за першим зверненням).</w:t>
            </w:r>
            <w:r>
              <w:tab/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</w:pPr>
            <w:r w:rsidRPr="005A6EDD">
              <w:t>1000,00 грн.</w:t>
            </w:r>
          </w:p>
        </w:tc>
      </w:tr>
      <w:tr w:rsidR="002C7A1C" w:rsidRPr="005A6EDD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1C" w:rsidRDefault="002C7A1C" w:rsidP="003A2F7D">
            <w:pPr>
              <w:spacing w:line="256" w:lineRule="auto"/>
            </w:pPr>
            <w:r>
              <w:t>4.7.</w:t>
            </w:r>
          </w:p>
          <w:p w:rsidR="002C7A1C" w:rsidRDefault="002C7A1C" w:rsidP="003A2F7D">
            <w:pPr>
              <w:spacing w:line="256" w:lineRule="auto"/>
            </w:pPr>
          </w:p>
          <w:p w:rsidR="002C7A1C" w:rsidRDefault="002C7A1C" w:rsidP="003A2F7D">
            <w:pPr>
              <w:spacing w:line="256" w:lineRule="auto"/>
            </w:pPr>
          </w:p>
          <w:p w:rsidR="002C7A1C" w:rsidRDefault="002C7A1C" w:rsidP="003A2F7D">
            <w:pPr>
              <w:spacing w:line="256" w:lineRule="auto"/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  <w:jc w:val="both"/>
            </w:pPr>
            <w:r>
              <w:t xml:space="preserve">Надання письмової згоди Банком на  подальше </w:t>
            </w:r>
            <w:proofErr w:type="spellStart"/>
            <w:r>
              <w:t>обслугову-вання</w:t>
            </w:r>
            <w:proofErr w:type="spellEnd"/>
            <w:r>
              <w:t xml:space="preserve"> кредиту, позики, в тому числі поворотної фінансової допомоги, отриманих резидентом від нерезидента в іноземній валюті за умови необхідності внесення змін до реєстраційного свідоцтва НБУ.</w:t>
            </w:r>
            <w:r>
              <w:tab/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A1C" w:rsidRPr="005A6EDD" w:rsidRDefault="002C7A1C" w:rsidP="003A2F7D">
            <w:pPr>
              <w:spacing w:line="256" w:lineRule="auto"/>
            </w:pPr>
            <w:r w:rsidRPr="005A6EDD">
              <w:t>500,00 грн.</w:t>
            </w:r>
          </w:p>
          <w:p w:rsidR="002C7A1C" w:rsidRPr="005A6EDD" w:rsidRDefault="002C7A1C" w:rsidP="003A2F7D">
            <w:pPr>
              <w:spacing w:line="256" w:lineRule="auto"/>
            </w:pPr>
          </w:p>
          <w:p w:rsidR="002C7A1C" w:rsidRPr="005A6EDD" w:rsidRDefault="002C7A1C" w:rsidP="003A2F7D">
            <w:pPr>
              <w:spacing w:line="256" w:lineRule="auto"/>
            </w:pPr>
          </w:p>
          <w:p w:rsidR="002C7A1C" w:rsidRPr="005A6EDD" w:rsidRDefault="002C7A1C" w:rsidP="003A2F7D">
            <w:pPr>
              <w:spacing w:line="256" w:lineRule="auto"/>
            </w:pPr>
          </w:p>
          <w:p w:rsidR="002C7A1C" w:rsidRPr="005A6EDD" w:rsidRDefault="002C7A1C" w:rsidP="003A2F7D">
            <w:pPr>
              <w:spacing w:line="256" w:lineRule="auto"/>
            </w:pPr>
          </w:p>
        </w:tc>
      </w:tr>
      <w:tr w:rsidR="002C7A1C" w:rsidRPr="005A6EDD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4.8.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  <w:jc w:val="both"/>
            </w:pPr>
            <w:r>
              <w:t>Надання письмової згоди Банком на обслуговування позики (поворотної фінансової допомоги) наданих резидентом нерезиденту в іноземній валюті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</w:pPr>
            <w:r w:rsidRPr="005A6EDD">
              <w:t>500,00 грн.</w:t>
            </w:r>
          </w:p>
        </w:tc>
      </w:tr>
      <w:tr w:rsidR="002C7A1C" w:rsidRPr="005A6EDD" w:rsidTr="003A2F7D">
        <w:trPr>
          <w:trHeight w:val="9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4.9.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1C" w:rsidRDefault="002C7A1C" w:rsidP="003A2F7D">
            <w:pPr>
              <w:spacing w:line="256" w:lineRule="auto"/>
            </w:pPr>
            <w:r>
              <w:t>Переказ коштів з поточного рахунку на підставі індивідуальної е-ліцензії</w:t>
            </w:r>
            <w:r>
              <w:tab/>
            </w:r>
          </w:p>
          <w:p w:rsidR="002C7A1C" w:rsidRDefault="002C7A1C" w:rsidP="003A2F7D">
            <w:pPr>
              <w:spacing w:line="256" w:lineRule="auto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</w:pPr>
            <w:r w:rsidRPr="005A6EDD">
              <w:t xml:space="preserve">5000,00 грн. </w:t>
            </w:r>
          </w:p>
          <w:p w:rsidR="002C7A1C" w:rsidRPr="005A6EDD" w:rsidRDefault="002C7A1C" w:rsidP="003A2F7D">
            <w:pPr>
              <w:spacing w:line="256" w:lineRule="auto"/>
            </w:pPr>
            <w:r w:rsidRPr="005A6EDD">
              <w:t>одноразово при першому переказі коштів</w:t>
            </w:r>
          </w:p>
        </w:tc>
      </w:tr>
      <w:tr w:rsidR="002C7A1C" w:rsidRPr="005A6EDD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5.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  <w:ind w:right="-108"/>
            </w:pPr>
            <w:r w:rsidRPr="005A6EDD">
              <w:rPr>
                <w:b/>
                <w:i/>
              </w:rPr>
              <w:t xml:space="preserve">ОПЕРАЦІЇ,ЩО ЗАБЕЗПЕЧУЮТЬ ВИКОНАННЯ РОЗРАХУНКІВ  АБО Є ЇХ СКЛАДОВОЮ ЧАСТИНОЮ </w:t>
            </w:r>
            <w:r w:rsidRPr="005A6EDD">
              <w:rPr>
                <w:b/>
                <w:u w:val="single"/>
                <w:vertAlign w:val="superscript"/>
              </w:rPr>
              <w:t>5</w:t>
            </w:r>
          </w:p>
        </w:tc>
      </w:tr>
      <w:tr w:rsidR="002C7A1C" w:rsidRPr="005A6EDD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5.1.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  <w:rPr>
                <w:i/>
              </w:rPr>
            </w:pPr>
            <w:r>
              <w:rPr>
                <w:b/>
                <w:i/>
              </w:rPr>
              <w:t>Документарний акредитив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  <w:u w:val="single"/>
                <w:vertAlign w:val="superscript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A1C" w:rsidRPr="005A6EDD" w:rsidRDefault="002C7A1C" w:rsidP="003A2F7D">
            <w:pPr>
              <w:spacing w:line="256" w:lineRule="auto"/>
            </w:pPr>
          </w:p>
        </w:tc>
      </w:tr>
      <w:tr w:rsidR="002C7A1C" w:rsidRPr="005A6EDD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5.1.1.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proofErr w:type="spellStart"/>
            <w:r>
              <w:t>Авізування</w:t>
            </w:r>
            <w:proofErr w:type="spellEnd"/>
            <w:r>
              <w:t xml:space="preserve">  та підтвердження акредитивів у будь-якій валюті за експортними, імпортними операціями клієнтів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</w:pPr>
            <w:r w:rsidRPr="005A6EDD">
              <w:t>50,00 доларів США</w:t>
            </w:r>
          </w:p>
        </w:tc>
      </w:tr>
      <w:tr w:rsidR="002C7A1C" w:rsidRPr="005A6EDD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5.1.2.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Виконання операцій за акредитивами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</w:pPr>
            <w:r w:rsidRPr="005A6EDD">
              <w:t xml:space="preserve">0,15 % від суми акредитиву </w:t>
            </w:r>
          </w:p>
          <w:p w:rsidR="002C7A1C" w:rsidRPr="005A6EDD" w:rsidRDefault="002C7A1C" w:rsidP="003A2F7D">
            <w:pPr>
              <w:spacing w:line="256" w:lineRule="auto"/>
            </w:pPr>
            <w:r w:rsidRPr="005A6EDD">
              <w:rPr>
                <w:lang w:val="en-US"/>
              </w:rPr>
              <w:t>min</w:t>
            </w:r>
            <w:r w:rsidRPr="005A6EDD">
              <w:t xml:space="preserve"> 40,00 доларів США</w:t>
            </w:r>
          </w:p>
        </w:tc>
      </w:tr>
      <w:tr w:rsidR="002C7A1C" w:rsidRPr="005A6EDD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5.1.3.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Унесення погоджених  змін до умов акредитивів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</w:pPr>
            <w:r w:rsidRPr="005A6EDD">
              <w:t>100,00 доларів США</w:t>
            </w:r>
          </w:p>
        </w:tc>
      </w:tr>
      <w:tr w:rsidR="002C7A1C" w:rsidRPr="005A6EDD" w:rsidTr="003A2F7D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5.1.4.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Перевірка документів по акредитиву за імпортними, експортними операціями клієнтів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</w:pPr>
            <w:r w:rsidRPr="005A6EDD">
              <w:t xml:space="preserve">75,00 доларів США </w:t>
            </w:r>
          </w:p>
        </w:tc>
      </w:tr>
      <w:tr w:rsidR="002C7A1C" w:rsidRPr="005A6EDD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5.1.5.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Інші операції, пов'язані з документарним акредитивом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</w:pPr>
            <w:r w:rsidRPr="005A6EDD">
              <w:t>За окремою домовленістю</w:t>
            </w:r>
          </w:p>
        </w:tc>
      </w:tr>
      <w:tr w:rsidR="002C7A1C" w:rsidRPr="005A6EDD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5.1.6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Комісії інших банків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</w:pPr>
            <w:r w:rsidRPr="005A6EDD">
              <w:t>Стягуються окремо за фактичними витратами</w:t>
            </w:r>
          </w:p>
        </w:tc>
      </w:tr>
      <w:tr w:rsidR="002C7A1C" w:rsidRPr="005A6EDD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5.2.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  <w:rPr>
                <w:i/>
              </w:rPr>
            </w:pPr>
            <w:r>
              <w:rPr>
                <w:b/>
                <w:i/>
              </w:rPr>
              <w:t xml:space="preserve">Проведення розрахунків із застосуванням документарного інкасо </w:t>
            </w:r>
            <w:r>
              <w:rPr>
                <w:b/>
                <w:i/>
                <w:u w:val="single"/>
                <w:vertAlign w:val="superscript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A1C" w:rsidRPr="005A6EDD" w:rsidRDefault="002C7A1C" w:rsidP="003A2F7D">
            <w:pPr>
              <w:spacing w:line="256" w:lineRule="auto"/>
            </w:pPr>
          </w:p>
        </w:tc>
      </w:tr>
      <w:tr w:rsidR="002C7A1C" w:rsidRPr="005A6EDD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5.2.1.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  <w:rPr>
                <w:b/>
              </w:rPr>
            </w:pPr>
            <w:r>
              <w:rPr>
                <w:b/>
                <w:i/>
              </w:rPr>
              <w:t>Експортні документарні інкасо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A1C" w:rsidRPr="005A6EDD" w:rsidRDefault="002C7A1C" w:rsidP="003A2F7D">
            <w:pPr>
              <w:spacing w:line="256" w:lineRule="auto"/>
            </w:pPr>
          </w:p>
        </w:tc>
      </w:tr>
      <w:tr w:rsidR="002C7A1C" w:rsidRPr="005A6EDD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5.2.1.1.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Пересилання або повернення на інкасо платіжних документів.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</w:pPr>
            <w:r w:rsidRPr="005A6EDD">
              <w:t>100,00 доларів США</w:t>
            </w:r>
          </w:p>
        </w:tc>
      </w:tr>
      <w:tr w:rsidR="002C7A1C" w:rsidRPr="005A6EDD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5.2.1.2.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Оформлення інкасових доручень за експортними інкасо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</w:pPr>
            <w:r w:rsidRPr="005A6EDD">
              <w:t>20,00 доларів США</w:t>
            </w:r>
          </w:p>
        </w:tc>
      </w:tr>
      <w:tr w:rsidR="002C7A1C" w:rsidRPr="005A6EDD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5.2.1.3.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 xml:space="preserve">Зміна умов інкасових доручень або їх анулювання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</w:pPr>
            <w:r w:rsidRPr="005A6EDD">
              <w:t>50,00 доларів США</w:t>
            </w:r>
          </w:p>
        </w:tc>
      </w:tr>
      <w:tr w:rsidR="002C7A1C" w:rsidRPr="005A6EDD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5.2.2.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  <w:rPr>
                <w:b/>
              </w:rPr>
            </w:pPr>
            <w:r>
              <w:rPr>
                <w:b/>
                <w:bCs/>
                <w:i/>
              </w:rPr>
              <w:t>Імпортні документарні інкасо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A1C" w:rsidRPr="005A6EDD" w:rsidRDefault="002C7A1C" w:rsidP="003A2F7D">
            <w:pPr>
              <w:spacing w:line="256" w:lineRule="auto"/>
            </w:pPr>
          </w:p>
        </w:tc>
      </w:tr>
      <w:tr w:rsidR="002C7A1C" w:rsidRPr="005A6EDD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5.2.2.1.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Приймання та передавання документів за імпортними інкасо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</w:pPr>
            <w:r w:rsidRPr="005A6EDD">
              <w:t>100,00 доларів США</w:t>
            </w:r>
          </w:p>
        </w:tc>
      </w:tr>
      <w:tr w:rsidR="002C7A1C" w:rsidRPr="005A6EDD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5.2.2.2.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r>
              <w:t>Проведення розрахунків із застосуванням чистого або документарного інкасо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</w:pPr>
            <w:r w:rsidRPr="005A6EDD">
              <w:t xml:space="preserve">0,15 % суми, яка виставлена на інкасо, </w:t>
            </w:r>
            <w:r w:rsidRPr="005A6EDD">
              <w:rPr>
                <w:lang w:val="en-US"/>
              </w:rPr>
              <w:t>min</w:t>
            </w:r>
            <w:r w:rsidRPr="005A6EDD">
              <w:t xml:space="preserve"> 50,00 доларів США </w:t>
            </w:r>
            <w:proofErr w:type="spellStart"/>
            <w:r w:rsidRPr="005A6EDD">
              <w:t>max</w:t>
            </w:r>
            <w:proofErr w:type="spellEnd"/>
            <w:r w:rsidRPr="005A6EDD">
              <w:t xml:space="preserve"> 500,00 доларів</w:t>
            </w:r>
          </w:p>
        </w:tc>
      </w:tr>
      <w:tr w:rsidR="002C7A1C" w:rsidRPr="005A6EDD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6" w:lineRule="auto"/>
            </w:pPr>
            <w:r>
              <w:t>5.2.2.3.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1C" w:rsidRDefault="002C7A1C" w:rsidP="003A2F7D">
            <w:pPr>
              <w:spacing w:line="256" w:lineRule="auto"/>
            </w:pPr>
            <w:proofErr w:type="spellStart"/>
            <w:r>
              <w:t>Авізування</w:t>
            </w:r>
            <w:proofErr w:type="spellEnd"/>
            <w:r>
              <w:t xml:space="preserve"> змін умов інкасових доручень за імпортними інкасо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6" w:lineRule="auto"/>
            </w:pPr>
            <w:r w:rsidRPr="005A6EDD">
              <w:t>50,00 доларів США</w:t>
            </w:r>
          </w:p>
        </w:tc>
      </w:tr>
      <w:tr w:rsidR="002C7A1C" w:rsidRPr="005A6EDD" w:rsidTr="003A2F7D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1C" w:rsidRDefault="002C7A1C" w:rsidP="003A2F7D">
            <w:pPr>
              <w:spacing w:line="254" w:lineRule="auto"/>
            </w:pPr>
            <w:r>
              <w:t>6.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1C" w:rsidRDefault="002C7A1C" w:rsidP="003A2F7D">
            <w:pPr>
              <w:spacing w:line="254" w:lineRule="auto"/>
            </w:pPr>
            <w:r>
              <w:t xml:space="preserve">Плата за користування тимчасово вільними коштами на </w:t>
            </w:r>
            <w:r>
              <w:lastRenderedPageBreak/>
              <w:t>поточному рахунку Клієнта</w:t>
            </w:r>
          </w:p>
          <w:p w:rsidR="002C7A1C" w:rsidRDefault="002C7A1C" w:rsidP="003A2F7D">
            <w:pPr>
              <w:spacing w:line="254" w:lineRule="auto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A1C" w:rsidRPr="005A6EDD" w:rsidRDefault="002C7A1C" w:rsidP="003A2F7D">
            <w:pPr>
              <w:spacing w:line="254" w:lineRule="auto"/>
            </w:pPr>
            <w:r w:rsidRPr="005A6EDD">
              <w:rPr>
                <w:b/>
                <w:i/>
              </w:rPr>
              <w:lastRenderedPageBreak/>
              <w:t xml:space="preserve">Згідно рішення </w:t>
            </w:r>
            <w:proofErr w:type="spellStart"/>
            <w:r w:rsidRPr="005A6EDD">
              <w:rPr>
                <w:b/>
                <w:i/>
              </w:rPr>
              <w:t>Тариф-</w:t>
            </w:r>
            <w:r w:rsidRPr="005A6EDD">
              <w:rPr>
                <w:b/>
                <w:i/>
              </w:rPr>
              <w:lastRenderedPageBreak/>
              <w:t>ного</w:t>
            </w:r>
            <w:proofErr w:type="spellEnd"/>
            <w:r w:rsidRPr="005A6EDD">
              <w:rPr>
                <w:b/>
                <w:i/>
              </w:rPr>
              <w:t xml:space="preserve"> комітету Банку та додаткової угоди</w:t>
            </w:r>
          </w:p>
        </w:tc>
      </w:tr>
    </w:tbl>
    <w:p w:rsidR="002C7A1C" w:rsidRDefault="002C7A1C" w:rsidP="002C7A1C">
      <w:pPr>
        <w:ind w:firstLine="567"/>
        <w:jc w:val="both"/>
        <w:rPr>
          <w:vertAlign w:val="superscript"/>
          <w:lang w:val="ru-RU"/>
        </w:rPr>
      </w:pPr>
    </w:p>
    <w:p w:rsidR="002C7A1C" w:rsidRDefault="002C7A1C" w:rsidP="002C7A1C">
      <w:pPr>
        <w:ind w:firstLine="567"/>
        <w:jc w:val="both"/>
        <w:rPr>
          <w:vertAlign w:val="superscript"/>
        </w:rPr>
      </w:pPr>
    </w:p>
    <w:p w:rsidR="002C7A1C" w:rsidRDefault="002C7A1C" w:rsidP="002C7A1C">
      <w:pPr>
        <w:ind w:left="-709" w:firstLine="567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– оплата за відкриття рахунку здійснюється в день відкриття рахунку;</w:t>
      </w:r>
    </w:p>
    <w:p w:rsidR="002C7A1C" w:rsidRDefault="002C7A1C" w:rsidP="002C7A1C">
      <w:pPr>
        <w:ind w:left="-709" w:firstLine="567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2 </w:t>
      </w:r>
      <w:r>
        <w:rPr>
          <w:sz w:val="22"/>
          <w:szCs w:val="22"/>
        </w:rPr>
        <w:t xml:space="preserve">– оплата здійснюється в день подачі пакету документів до розгляду; </w:t>
      </w:r>
    </w:p>
    <w:p w:rsidR="002C7A1C" w:rsidRDefault="002C7A1C" w:rsidP="002C7A1C">
      <w:pPr>
        <w:ind w:left="-709" w:firstLine="567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3 </w:t>
      </w:r>
      <w:r>
        <w:rPr>
          <w:sz w:val="22"/>
          <w:szCs w:val="22"/>
        </w:rPr>
        <w:t>– комісія нараховується Банком після 19 числа поточного місяця. Термін сплати комісії – не пізніше останнього робочого дня поточного місяця. Комісія за неповний календарний місяць утримується в повному розмірі (в т.ч. в разі закриття рахунку). Комісія не стягується в разі відсутності руху коштів по рахунку (окрім здійснення оплат на користь Банку, примусового стягнення коштів);</w:t>
      </w:r>
    </w:p>
    <w:p w:rsidR="002C7A1C" w:rsidRDefault="002C7A1C" w:rsidP="002C7A1C">
      <w:pPr>
        <w:ind w:left="-709" w:firstLine="567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4 </w:t>
      </w:r>
      <w:r>
        <w:rPr>
          <w:sz w:val="22"/>
          <w:szCs w:val="22"/>
        </w:rPr>
        <w:t>– комісія не стягується в разі: погашення заборгованості Клієнта згідно кредитних та інших договорів з Банком, купівлі/ продажу/ обміну валюти на МВРУ, сплати комісій за послуги Банку, перерахування коштів на власний депозитний рахунок;</w:t>
      </w:r>
    </w:p>
    <w:p w:rsidR="002C7A1C" w:rsidRDefault="002C7A1C" w:rsidP="002C7A1C">
      <w:pPr>
        <w:ind w:left="-709" w:firstLine="567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5 </w:t>
      </w:r>
      <w:r>
        <w:rPr>
          <w:sz w:val="22"/>
          <w:szCs w:val="22"/>
        </w:rPr>
        <w:t>– 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</w:t>
      </w:r>
    </w:p>
    <w:p w:rsidR="002C7A1C" w:rsidRDefault="002C7A1C" w:rsidP="002C7A1C">
      <w:pPr>
        <w:ind w:left="-709" w:firstLine="567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 здійснення операції.</w:t>
      </w:r>
    </w:p>
    <w:p w:rsidR="002C7A1C" w:rsidRDefault="002C7A1C" w:rsidP="002C7A1C">
      <w:pPr>
        <w:ind w:left="-709" w:firstLine="567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6 </w:t>
      </w:r>
      <w:r>
        <w:rPr>
          <w:sz w:val="22"/>
          <w:szCs w:val="22"/>
        </w:rPr>
        <w:t>– комісія стягується в разі відсутності руху коштів по рахунку (окрім оплати за послуги Банку, примусового стягнення коштів) понад 1 рік. Комісія не застосовується, якщо Клієнт має інший активний рахунок (в іноземній валюті, картковий, депозитний, спеціальний тощо) в Банку або кредитну заборгованість перед Банком.</w:t>
      </w:r>
    </w:p>
    <w:p w:rsidR="002C7A1C" w:rsidRDefault="002C7A1C" w:rsidP="002C7A1C">
      <w:pPr>
        <w:ind w:left="-709" w:firstLine="567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7</w:t>
      </w:r>
      <w:r>
        <w:rPr>
          <w:sz w:val="22"/>
          <w:szCs w:val="22"/>
        </w:rPr>
        <w:t xml:space="preserve"> – оплата здійснюється не пізніше останнього робочого дня місяця, в якому вносилися зміни. Комісія не застосовується в разі внесення змін до справи з юридичного оформлення поточного рахунку Клієнта за ініціативою Банку;</w:t>
      </w:r>
    </w:p>
    <w:p w:rsidR="002C7A1C" w:rsidRDefault="002C7A1C" w:rsidP="002C7A1C">
      <w:pPr>
        <w:ind w:left="-709" w:firstLine="567"/>
        <w:jc w:val="both"/>
        <w:rPr>
          <w:rFonts w:cs="Arial"/>
          <w:sz w:val="22"/>
          <w:szCs w:val="22"/>
        </w:rPr>
      </w:pPr>
      <w:r>
        <w:rPr>
          <w:sz w:val="22"/>
          <w:szCs w:val="22"/>
          <w:vertAlign w:val="superscript"/>
        </w:rPr>
        <w:t xml:space="preserve">8 </w:t>
      </w:r>
      <w:r>
        <w:rPr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– вже сплачені комісії не повертаються в разі анулювання акредитиву, інкасо, закінчення строку його дії (або частини), чи звільнення банку від зобов'язань за операцією.</w:t>
      </w:r>
    </w:p>
    <w:p w:rsidR="002C7A1C" w:rsidRDefault="002C7A1C" w:rsidP="002C7A1C">
      <w:pPr>
        <w:ind w:left="-709" w:firstLine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vertAlign w:val="superscript"/>
        </w:rPr>
        <w:t xml:space="preserve">9 </w:t>
      </w:r>
      <w:r>
        <w:rPr>
          <w:rFonts w:cs="Arial"/>
          <w:sz w:val="22"/>
          <w:szCs w:val="22"/>
        </w:rPr>
        <w:t xml:space="preserve">- </w:t>
      </w:r>
      <w:r>
        <w:rPr>
          <w:sz w:val="22"/>
          <w:szCs w:val="22"/>
        </w:rPr>
        <w:t xml:space="preserve">комісія нараховується Банком в останній робочій день поточного місяця. Термін сплати комісії – не пізніше 5-го числа наступного місяця. </w:t>
      </w:r>
      <w:r>
        <w:rPr>
          <w:sz w:val="22"/>
          <w:szCs w:val="22"/>
          <w:shd w:val="clear" w:color="auto" w:fill="FFFFFF"/>
        </w:rPr>
        <w:t>Комісія за неповний календарний місяць утримується в повному розмірі (в т.ч. в разі закриття рахунку). Комісія не стягується в разі відсутності руху коштів по рахунку;</w:t>
      </w:r>
    </w:p>
    <w:p w:rsidR="002C7A1C" w:rsidRDefault="002C7A1C" w:rsidP="002C7A1C">
      <w:pPr>
        <w:ind w:left="-709" w:firstLine="567"/>
        <w:jc w:val="both"/>
        <w:rPr>
          <w:sz w:val="22"/>
          <w:szCs w:val="22"/>
        </w:rPr>
      </w:pPr>
      <w:r>
        <w:rPr>
          <w:sz w:val="22"/>
          <w:szCs w:val="22"/>
        </w:rPr>
        <w:t>* - комісія сплачується Клієнтом в терміни, визначені Публічним договором про комплексне банківське обслуговування юридичних осіб та інших клієнтів АТ «СКАЙ БАНК» або цими Тарифами;</w:t>
      </w:r>
    </w:p>
    <w:p w:rsidR="002C7A1C" w:rsidRDefault="002C7A1C" w:rsidP="002C7A1C">
      <w:pPr>
        <w:ind w:left="-709" w:firstLine="567"/>
        <w:jc w:val="both"/>
        <w:rPr>
          <w:sz w:val="22"/>
          <w:szCs w:val="22"/>
        </w:rPr>
      </w:pPr>
      <w:r>
        <w:rPr>
          <w:sz w:val="22"/>
          <w:szCs w:val="22"/>
        </w:rPr>
        <w:t>** – без ПДВ згідно ст. 196 р.</w:t>
      </w: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 xml:space="preserve"> Податкового кодексу України. В разі наявності ПДВ – зазначається відповідна сума ПДВ.</w:t>
      </w:r>
    </w:p>
    <w:p w:rsidR="002C7A1C" w:rsidRDefault="002C7A1C" w:rsidP="002C7A1C">
      <w:pPr>
        <w:ind w:left="-709" w:firstLine="567"/>
        <w:jc w:val="both"/>
        <w:rPr>
          <w:sz w:val="22"/>
          <w:szCs w:val="22"/>
        </w:rPr>
      </w:pPr>
      <w:r>
        <w:rPr>
          <w:sz w:val="22"/>
          <w:szCs w:val="22"/>
        </w:rPr>
        <w:t>*** - регламент роботи Банку оприлюднюється у вигляді оголошення на стендах Банку та на сайті Банку;</w:t>
      </w:r>
    </w:p>
    <w:p w:rsidR="002C7A1C" w:rsidRDefault="002C7A1C" w:rsidP="002C7A1C">
      <w:pPr>
        <w:ind w:left="-709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**** - до 15-00 години за Київським часом напередодні дня одержання готівки. В разі недостатності на рахунку заброньованих коштів в день бронювання – застосовується тариф без бронювання.         </w:t>
      </w:r>
    </w:p>
    <w:p w:rsidR="002C7A1C" w:rsidRDefault="002C7A1C" w:rsidP="002C7A1C">
      <w:pPr>
        <w:tabs>
          <w:tab w:val="left" w:pos="7513"/>
        </w:tabs>
        <w:ind w:left="-709"/>
        <w:jc w:val="center"/>
        <w:outlineLvl w:val="0"/>
        <w:rPr>
          <w:b/>
          <w:sz w:val="22"/>
          <w:szCs w:val="22"/>
          <w:u w:val="single"/>
        </w:rPr>
      </w:pPr>
    </w:p>
    <w:p w:rsidR="00631619" w:rsidRDefault="004F177C"/>
    <w:sectPr w:rsidR="006316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2E4"/>
    <w:multiLevelType w:val="hybridMultilevel"/>
    <w:tmpl w:val="30D83F94"/>
    <w:lvl w:ilvl="0" w:tplc="2E028B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1C"/>
    <w:rsid w:val="00154DBA"/>
    <w:rsid w:val="002C7A1C"/>
    <w:rsid w:val="00492945"/>
    <w:rsid w:val="004F177C"/>
    <w:rsid w:val="00535461"/>
    <w:rsid w:val="005D6533"/>
    <w:rsid w:val="0067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2C7A1C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2C7A1C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1951</Words>
  <Characters>11121</Characters>
  <Application>Microsoft Office Word</Application>
  <DocSecurity>0</DocSecurity>
  <Lines>92</Lines>
  <Paragraphs>26</Paragraphs>
  <ScaleCrop>false</ScaleCrop>
  <Company/>
  <LinksUpToDate>false</LinksUpToDate>
  <CharactersWithSpaces>13046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7</cp:revision>
  <dcterms:created xsi:type="dcterms:W3CDTF">2020-04-27T07:29:00Z</dcterms:created>
  <dcterms:modified xsi:type="dcterms:W3CDTF">2020-04-27T08:54:00Z</dcterms:modified>
</cp:coreProperties>
</file>