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03696615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 діє з «</w:t>
      </w:r>
      <w:r w:rsidR="00AA62D7" w:rsidRPr="00246B5F">
        <w:rPr>
          <w:b/>
          <w:sz w:val="20"/>
          <w:u w:val="single"/>
        </w:rPr>
        <w:t>01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BB5C75">
        <w:rPr>
          <w:b/>
          <w:sz w:val="20"/>
          <w:u w:val="single"/>
        </w:rPr>
        <w:t>червня</w:t>
      </w:r>
      <w:r w:rsidR="00A501D3" w:rsidRPr="00246B5F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261B14" w:rsidRPr="00246B5F">
        <w:rPr>
          <w:b/>
          <w:sz w:val="20"/>
          <w:u w:val="single"/>
        </w:rPr>
        <w:t>2</w:t>
      </w:r>
      <w:r w:rsidRPr="00246B5F">
        <w:rPr>
          <w:b/>
          <w:sz w:val="20"/>
          <w:u w:val="single"/>
        </w:rPr>
        <w:t>р.</w:t>
      </w:r>
    </w:p>
    <w:p w14:paraId="25399BA4" w14:textId="12D50073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B01923">
        <w:rPr>
          <w:b/>
          <w:sz w:val="20"/>
        </w:rPr>
        <w:t>24/1</w:t>
      </w:r>
      <w:r w:rsidR="005A537D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від «</w:t>
      </w:r>
      <w:r w:rsidR="00B01923">
        <w:rPr>
          <w:b/>
          <w:sz w:val="20"/>
        </w:rPr>
        <w:t>29</w:t>
      </w:r>
      <w:bookmarkStart w:id="0" w:name="_GoBack"/>
      <w:bookmarkEnd w:id="0"/>
      <w:r w:rsidRPr="00246B5F">
        <w:rPr>
          <w:b/>
          <w:sz w:val="20"/>
        </w:rPr>
        <w:t xml:space="preserve">» </w:t>
      </w:r>
      <w:r w:rsidR="00BB5C75">
        <w:rPr>
          <w:b/>
          <w:sz w:val="20"/>
        </w:rPr>
        <w:t>квітня</w:t>
      </w:r>
      <w:r w:rsidR="008B1753">
        <w:rPr>
          <w:b/>
          <w:sz w:val="20"/>
        </w:rPr>
        <w:t xml:space="preserve"> 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BB5C75">
        <w:rPr>
          <w:b/>
          <w:sz w:val="20"/>
        </w:rPr>
        <w:t>2</w:t>
      </w:r>
      <w:r w:rsidRPr="00246B5F">
        <w:rPr>
          <w:b/>
          <w:sz w:val="20"/>
        </w:rPr>
        <w:t>р.)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1" w:name="_Hlk517683150"/>
      <w:bookmarkEnd w:id="1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57466E" w:rsidP="00504A82">
            <w:pPr>
              <w:rPr>
                <w:sz w:val="20"/>
                <w:lang w:eastAsia="uk-UA"/>
              </w:rPr>
            </w:pPr>
            <w:hyperlink r:id="rId10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до 20 000,00 грн. -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>в гривні - 0,3% від суми max 2 000 UAH; в USD/EUR -  0,5% мін. екв. 20 USD макс. екв.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57466E" w:rsidP="00504A82">
            <w:pPr>
              <w:rPr>
                <w:sz w:val="20"/>
              </w:rPr>
            </w:pPr>
            <w:hyperlink r:id="rId11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62206D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11EAF07B" w14:textId="3AD6EAE7" w:rsidR="00504A82" w:rsidRPr="00246B5F" w:rsidRDefault="00504A82" w:rsidP="001139B0">
      <w:pPr>
        <w:spacing w:line="360" w:lineRule="auto"/>
        <w:jc w:val="both"/>
        <w:rPr>
          <w:b/>
          <w:sz w:val="20"/>
        </w:rPr>
      </w:pPr>
      <w:r w:rsidRPr="00246B5F">
        <w:rPr>
          <w:sz w:val="20"/>
        </w:rPr>
        <w:t xml:space="preserve">           </w:t>
      </w:r>
    </w:p>
    <w:p w14:paraId="7D1850BB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 w:rsidDel="009665AE">
        <w:rPr>
          <w:b/>
          <w:sz w:val="24"/>
          <w:szCs w:val="24"/>
        </w:rPr>
        <w:t xml:space="preserve"> </w:t>
      </w:r>
      <w:r w:rsidRPr="00246B5F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246B5F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lastRenderedPageBreak/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246B5F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246B5F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246B5F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246B5F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246B5F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246B5F" w:rsidRDefault="0057466E" w:rsidP="00504A82">
            <w:pPr>
              <w:rPr>
                <w:sz w:val="20"/>
                <w:lang w:eastAsia="uk-UA"/>
              </w:rPr>
            </w:pPr>
            <w:hyperlink r:id="rId12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246B5F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>10 грн.</w:t>
            </w:r>
          </w:p>
        </w:tc>
      </w:tr>
      <w:tr w:rsidR="00504A82" w:rsidRPr="00246B5F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246B5F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246B5F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246B5F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1,5%+5 грн.</w:t>
            </w:r>
          </w:p>
        </w:tc>
      </w:tr>
      <w:tr w:rsidR="00504A82" w:rsidRPr="00246B5F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50 грн.</w:t>
            </w:r>
          </w:p>
        </w:tc>
      </w:tr>
      <w:tr w:rsidR="00504A82" w:rsidRPr="00246B5F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504A82" w:rsidRPr="00246B5F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 + 10 грн.</w:t>
            </w:r>
          </w:p>
        </w:tc>
      </w:tr>
      <w:tr w:rsidR="00504A82" w:rsidRPr="00246B5F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відправку P2P переказів в межах АТ "СКАЙ БАНК", здійснених за допомогою </w:t>
            </w:r>
            <w:r w:rsidRPr="00246B5F">
              <w:rPr>
                <w:sz w:val="20"/>
                <w:lang w:eastAsia="uk-UA"/>
              </w:rPr>
              <w:lastRenderedPageBreak/>
              <w:t>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lastRenderedPageBreak/>
              <w:t>Включено у вартість обслуговування</w:t>
            </w:r>
          </w:p>
        </w:tc>
      </w:tr>
      <w:tr w:rsidR="00504A82" w:rsidRPr="00246B5F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0,7%</w:t>
            </w: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+ 2 грн.</w:t>
            </w:r>
          </w:p>
        </w:tc>
      </w:tr>
      <w:tr w:rsidR="00504A82" w:rsidRPr="00246B5F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7 грн., </w:t>
            </w:r>
            <w:r w:rsidRPr="00246B5F">
              <w:rPr>
                <w:sz w:val="20"/>
              </w:rPr>
              <w:t>в гривні - 0,2% від суми max 2000 UAH; в USD/EUR -  0,5% мін. екв. 20 USD макс. екв. 500 USD</w:t>
            </w:r>
          </w:p>
        </w:tc>
      </w:tr>
      <w:tr w:rsidR="00504A82" w:rsidRPr="00246B5F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 грн.</w:t>
            </w:r>
          </w:p>
        </w:tc>
      </w:tr>
      <w:tr w:rsidR="00504A82" w:rsidRPr="00246B5F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504A82" w:rsidRPr="00653731" w:rsidRDefault="00653731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57466E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>в гривні - 0,1% від суми max 2000 UAH; в USD/EUR-  0,5% мін. екв. 20 USD макс. екв.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2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2653136E" w14:textId="15E1AC19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p w14:paraId="5C1D251F" w14:textId="77777777" w:rsidR="00E957EB" w:rsidRPr="00246B5F" w:rsidRDefault="00E957EB" w:rsidP="00E957EB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2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3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lastRenderedPageBreak/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48993D5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p w14:paraId="39D3241F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4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4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BAE4E1" w14:textId="77777777" w:rsidR="00E957EB" w:rsidRPr="00246B5F" w:rsidRDefault="00E957EB" w:rsidP="00E957EB">
      <w:pPr>
        <w:spacing w:before="100" w:beforeAutospacing="1" w:after="100" w:afterAutospacing="1"/>
        <w:jc w:val="center"/>
        <w:rPr>
          <w:b/>
          <w:szCs w:val="28"/>
        </w:rPr>
      </w:pPr>
      <w:r w:rsidRPr="00246B5F">
        <w:rPr>
          <w:b/>
          <w:szCs w:val="28"/>
        </w:rPr>
        <w:lastRenderedPageBreak/>
        <w:t>Тарифний пакет «Інвестиційний»</w:t>
      </w:r>
    </w:p>
    <w:p w14:paraId="32EB57DE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</w:t>
            </w:r>
            <w:r w:rsidRPr="00246B5F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</w:t>
            </w:r>
            <w:r w:rsidRPr="00246B5F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86865" w14:textId="77777777" w:rsidR="0057466E" w:rsidRDefault="0057466E">
      <w:r>
        <w:separator/>
      </w:r>
    </w:p>
  </w:endnote>
  <w:endnote w:type="continuationSeparator" w:id="0">
    <w:p w14:paraId="26B81B71" w14:textId="77777777" w:rsidR="0057466E" w:rsidRDefault="0057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B852E" w14:textId="77777777" w:rsidR="0057466E" w:rsidRDefault="0057466E">
      <w:r>
        <w:separator/>
      </w:r>
    </w:p>
  </w:footnote>
  <w:footnote w:type="continuationSeparator" w:id="0">
    <w:p w14:paraId="5B49C004" w14:textId="77777777" w:rsidR="0057466E" w:rsidRDefault="00574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4"/>
  </w:num>
  <w:num w:numId="18">
    <w:abstractNumId w:val="2"/>
  </w:num>
  <w:num w:numId="19">
    <w:abstractNumId w:val="8"/>
  </w:num>
  <w:num w:numId="20">
    <w:abstractNumId w:val="16"/>
  </w:num>
  <w:num w:numId="21">
    <w:abstractNumId w:val="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3"/>
  </w:num>
  <w:num w:numId="26">
    <w:abstractNumId w:val="17"/>
  </w:num>
  <w:num w:numId="27">
    <w:abstractNumId w:val="5"/>
  </w:num>
  <w:num w:numId="28">
    <w:abstractNumId w:val="22"/>
  </w:num>
  <w:num w:numId="29">
    <w:abstractNumId w:val="26"/>
  </w:num>
  <w:num w:numId="30">
    <w:abstractNumId w:val="1"/>
  </w:num>
  <w:num w:numId="31">
    <w:abstractNumId w:val="15"/>
  </w:num>
  <w:num w:numId="32">
    <w:abstractNumId w:val="9"/>
  </w:num>
  <w:num w:numId="33">
    <w:abstractNumId w:val="12"/>
  </w:num>
  <w:num w:numId="34">
    <w:abstractNumId w:val="33"/>
  </w:num>
  <w:num w:numId="35">
    <w:abstractNumId w:val="32"/>
  </w:num>
  <w:num w:numId="36">
    <w:abstractNumId w:val="18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7"/>
  </w:num>
  <w:num w:numId="40">
    <w:abstractNumId w:val="23"/>
  </w:num>
  <w:num w:numId="41">
    <w:abstractNumId w:val="24"/>
  </w:num>
  <w:num w:numId="42">
    <w:abstractNumId w:val="20"/>
  </w:num>
  <w:num w:numId="43">
    <w:abstractNumId w:val="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423D"/>
    <w:rsid w:val="00285A1B"/>
    <w:rsid w:val="00290CEB"/>
    <w:rsid w:val="002A3201"/>
    <w:rsid w:val="002B795C"/>
    <w:rsid w:val="002D1C6E"/>
    <w:rsid w:val="003104E7"/>
    <w:rsid w:val="00337C39"/>
    <w:rsid w:val="00340126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D2F77"/>
    <w:rsid w:val="005D66F3"/>
    <w:rsid w:val="00613034"/>
    <w:rsid w:val="006409FA"/>
    <w:rsid w:val="00653731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180A"/>
    <w:rsid w:val="008230EF"/>
    <w:rsid w:val="00840574"/>
    <w:rsid w:val="00897535"/>
    <w:rsid w:val="008A6C5B"/>
    <w:rsid w:val="008B1753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01923"/>
    <w:rsid w:val="00B1657A"/>
    <w:rsid w:val="00B27ED5"/>
    <w:rsid w:val="00B728AF"/>
    <w:rsid w:val="00BB3866"/>
    <w:rsid w:val="00BB5C75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B842D-37FD-4B78-AF6C-DB49F623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5343</Words>
  <Characters>30459</Characters>
  <Application>Microsoft Office Word</Application>
  <DocSecurity>0</DocSecurity>
  <Lines>253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Basia</cp:lastModifiedBy>
  <cp:revision>6</cp:revision>
  <dcterms:created xsi:type="dcterms:W3CDTF">2022-04-28T06:33:00Z</dcterms:created>
  <dcterms:modified xsi:type="dcterms:W3CDTF">2022-05-02T06:21:00Z</dcterms:modified>
</cp:coreProperties>
</file>