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0206" w:type="dxa"/>
        <w:tblInd w:w="137" w:type="dxa"/>
        <w:tblLook w:val="04A0" w:firstRow="1" w:lastRow="0" w:firstColumn="1" w:lastColumn="0" w:noHBand="0" w:noVBand="1"/>
      </w:tblPr>
      <w:tblGrid>
        <w:gridCol w:w="4111"/>
        <w:gridCol w:w="6095"/>
      </w:tblGrid>
      <w:tr w:rsidR="003A0FD7" w:rsidRPr="0026373D" w14:paraId="6715D885" w14:textId="77777777" w:rsidTr="006A0DC4">
        <w:trPr>
          <w:trHeight w:val="1125"/>
        </w:trPr>
        <w:tc>
          <w:tcPr>
            <w:tcW w:w="4111" w:type="dxa"/>
          </w:tcPr>
          <w:p w14:paraId="19A4D31C" w14:textId="30EFFFF6" w:rsidR="003A0FD7" w:rsidRPr="0026373D" w:rsidRDefault="00851358" w:rsidP="00851358">
            <w:pPr>
              <w:pStyle w:val="a6"/>
              <w:widowControl w:val="0"/>
              <w:spacing w:after="0"/>
              <w:jc w:val="both"/>
              <w:rPr>
                <w:b/>
                <w:sz w:val="22"/>
                <w:szCs w:val="22"/>
              </w:rPr>
            </w:pPr>
            <w:r w:rsidRPr="0026373D">
              <w:rPr>
                <w:noProof/>
                <w:sz w:val="22"/>
                <w:szCs w:val="22"/>
              </w:rPr>
              <w:drawing>
                <wp:anchor distT="0" distB="0" distL="114300" distR="114300" simplePos="0" relativeHeight="251659264" behindDoc="0" locked="0" layoutInCell="1" allowOverlap="1" wp14:anchorId="023B3DAA" wp14:editId="2EE8991A">
                  <wp:simplePos x="0" y="0"/>
                  <wp:positionH relativeFrom="column">
                    <wp:posOffset>-45720</wp:posOffset>
                  </wp:positionH>
                  <wp:positionV relativeFrom="paragraph">
                    <wp:posOffset>55880</wp:posOffset>
                  </wp:positionV>
                  <wp:extent cx="1301439" cy="65532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1439" cy="655320"/>
                          </a:xfrm>
                          <a:prstGeom prst="rect">
                            <a:avLst/>
                          </a:prstGeom>
                          <a:noFill/>
                        </pic:spPr>
                      </pic:pic>
                    </a:graphicData>
                  </a:graphic>
                  <wp14:sizeRelH relativeFrom="page">
                    <wp14:pctWidth>0</wp14:pctWidth>
                  </wp14:sizeRelH>
                  <wp14:sizeRelV relativeFrom="page">
                    <wp14:pctHeight>0</wp14:pctHeight>
                  </wp14:sizeRelV>
                </wp:anchor>
              </w:drawing>
            </w:r>
          </w:p>
        </w:tc>
        <w:tc>
          <w:tcPr>
            <w:tcW w:w="6095" w:type="dxa"/>
          </w:tcPr>
          <w:p w14:paraId="71C335D1" w14:textId="4460DFF6" w:rsidR="003A7EF8" w:rsidRPr="0026373D" w:rsidRDefault="00851358" w:rsidP="003A7EF8">
            <w:pPr>
              <w:rPr>
                <w:bCs/>
                <w:sz w:val="20"/>
                <w:szCs w:val="20"/>
                <w:lang w:eastAsia="ru-RU"/>
              </w:rPr>
            </w:pPr>
            <w:r w:rsidRPr="0026373D">
              <w:rPr>
                <w:bCs/>
                <w:sz w:val="20"/>
                <w:szCs w:val="20"/>
                <w:lang w:eastAsia="ru-RU"/>
              </w:rPr>
              <w:t xml:space="preserve">Додаток № 1 до Генерального договору про надання інвестиційних послуг Клієнтам АТ «СКАЙ БАНК» </w:t>
            </w:r>
            <w:r w:rsidR="003A7EF8" w:rsidRPr="0026373D">
              <w:rPr>
                <w:bCs/>
                <w:sz w:val="20"/>
                <w:szCs w:val="20"/>
                <w:lang w:eastAsia="ru-RU"/>
              </w:rPr>
              <w:t>(публічна частина)</w:t>
            </w:r>
          </w:p>
          <w:p w14:paraId="4A4C2AE1" w14:textId="7395CE33" w:rsidR="003A0FD7" w:rsidRPr="0026373D" w:rsidRDefault="003A7EF8" w:rsidP="003A7EF8">
            <w:pPr>
              <w:rPr>
                <w:bCs/>
                <w:sz w:val="22"/>
                <w:szCs w:val="22"/>
                <w:lang w:eastAsia="ru-RU"/>
              </w:rPr>
            </w:pPr>
            <w:r w:rsidRPr="0026373D">
              <w:rPr>
                <w:bCs/>
                <w:sz w:val="20"/>
                <w:szCs w:val="20"/>
              </w:rPr>
              <w:t>р</w:t>
            </w:r>
            <w:r w:rsidR="00851358" w:rsidRPr="0026373D">
              <w:rPr>
                <w:bCs/>
                <w:sz w:val="20"/>
                <w:szCs w:val="20"/>
              </w:rPr>
              <w:t>едакція діє з «___» _____ 2021 року згідно з рішенням Правління АТ «СКАЙ БАНК» протокол</w:t>
            </w:r>
            <w:r w:rsidR="00851358" w:rsidRPr="0026373D">
              <w:rPr>
                <w:bCs/>
                <w:sz w:val="20"/>
                <w:szCs w:val="20"/>
                <w:lang w:eastAsia="ru-RU"/>
              </w:rPr>
              <w:t xml:space="preserve"> </w:t>
            </w:r>
            <w:r w:rsidR="00851358" w:rsidRPr="0026373D">
              <w:rPr>
                <w:bCs/>
                <w:sz w:val="20"/>
                <w:szCs w:val="20"/>
              </w:rPr>
              <w:t>№ ____ від _____2021року)</w:t>
            </w:r>
          </w:p>
        </w:tc>
      </w:tr>
    </w:tbl>
    <w:p w14:paraId="4C205DE7" w14:textId="77777777" w:rsidR="00FC4A95" w:rsidRPr="0026373D" w:rsidRDefault="00FC4A95" w:rsidP="00FF46AB">
      <w:pPr>
        <w:jc w:val="left"/>
        <w:rPr>
          <w:b/>
          <w:sz w:val="22"/>
          <w:szCs w:val="22"/>
        </w:rPr>
      </w:pPr>
    </w:p>
    <w:p w14:paraId="4142BDF7" w14:textId="7DA2CDB6" w:rsidR="00DE5DE1" w:rsidRPr="0026373D" w:rsidRDefault="00DE5DE1" w:rsidP="006C39F4">
      <w:pPr>
        <w:jc w:val="center"/>
        <w:rPr>
          <w:b/>
          <w:sz w:val="22"/>
          <w:szCs w:val="22"/>
          <w:lang w:val="ru-RU" w:eastAsia="ru-RU"/>
        </w:rPr>
      </w:pPr>
      <w:r w:rsidRPr="0026373D">
        <w:rPr>
          <w:b/>
          <w:sz w:val="22"/>
          <w:szCs w:val="22"/>
          <w:lang w:eastAsia="ru-RU"/>
        </w:rPr>
        <w:t xml:space="preserve">Генеральний договір про надання інвестиційних послуг юридичним особам </w:t>
      </w:r>
      <w:r w:rsidR="006C39F4" w:rsidRPr="0026373D">
        <w:rPr>
          <w:b/>
          <w:sz w:val="22"/>
          <w:szCs w:val="22"/>
          <w:lang w:eastAsia="ru-RU"/>
        </w:rPr>
        <w:t xml:space="preserve">(індивідуальна частина) </w:t>
      </w:r>
      <w:r w:rsidR="00ED4F6A" w:rsidRPr="0026373D">
        <w:rPr>
          <w:b/>
          <w:sz w:val="22"/>
          <w:szCs w:val="22"/>
          <w:lang w:val="ru-RU" w:eastAsia="ru-RU"/>
        </w:rPr>
        <w:t xml:space="preserve">№ _____ </w:t>
      </w:r>
      <w:proofErr w:type="spellStart"/>
      <w:r w:rsidR="00ED4F6A" w:rsidRPr="0026373D">
        <w:rPr>
          <w:b/>
          <w:sz w:val="22"/>
          <w:szCs w:val="22"/>
          <w:lang w:val="ru-RU" w:eastAsia="ru-RU"/>
        </w:rPr>
        <w:t>від</w:t>
      </w:r>
      <w:proofErr w:type="spellEnd"/>
      <w:r w:rsidR="00ED4F6A" w:rsidRPr="0026373D">
        <w:rPr>
          <w:b/>
          <w:sz w:val="22"/>
          <w:szCs w:val="22"/>
          <w:lang w:val="ru-RU" w:eastAsia="ru-RU"/>
        </w:rPr>
        <w:t xml:space="preserve"> «___» ________</w:t>
      </w:r>
      <w:r w:rsidR="00ED4F6A" w:rsidRPr="0026373D">
        <w:rPr>
          <w:b/>
          <w:sz w:val="22"/>
          <w:szCs w:val="22"/>
          <w:lang w:eastAsia="ru-RU"/>
        </w:rPr>
        <w:t xml:space="preserve">2021 року </w:t>
      </w:r>
      <w:bookmarkStart w:id="0" w:name="_Hlk40351831"/>
    </w:p>
    <w:bookmarkEnd w:id="0"/>
    <w:p w14:paraId="138EAAE0" w14:textId="17B0DFD6" w:rsidR="00AE0BE9" w:rsidRPr="0026373D" w:rsidRDefault="00AE0BE9" w:rsidP="00ED371C">
      <w:pPr>
        <w:jc w:val="center"/>
        <w:rPr>
          <w:sz w:val="22"/>
          <w:szCs w:val="22"/>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64"/>
        <w:gridCol w:w="4442"/>
        <w:gridCol w:w="26"/>
        <w:gridCol w:w="116"/>
      </w:tblGrid>
      <w:tr w:rsidR="00AE0BE9" w:rsidRPr="0026373D" w14:paraId="101A7BE5" w14:textId="77777777" w:rsidTr="00D207DA">
        <w:trPr>
          <w:trHeight w:val="201"/>
        </w:trPr>
        <w:tc>
          <w:tcPr>
            <w:tcW w:w="5764" w:type="dxa"/>
          </w:tcPr>
          <w:p w14:paraId="633E1CE1" w14:textId="77777777" w:rsidR="00AE0BE9" w:rsidRPr="0026373D" w:rsidRDefault="00AE0BE9" w:rsidP="00AF1C68">
            <w:pPr>
              <w:pStyle w:val="a5"/>
              <w:spacing w:before="0" w:beforeAutospacing="0" w:after="0" w:afterAutospacing="0"/>
              <w:rPr>
                <w:b/>
                <w:sz w:val="22"/>
                <w:szCs w:val="22"/>
              </w:rPr>
            </w:pPr>
            <w:r w:rsidRPr="0026373D">
              <w:rPr>
                <w:b/>
                <w:sz w:val="22"/>
                <w:szCs w:val="22"/>
              </w:rPr>
              <w:t>КЛІЄНТ:</w:t>
            </w:r>
          </w:p>
        </w:tc>
        <w:tc>
          <w:tcPr>
            <w:tcW w:w="4579" w:type="dxa"/>
            <w:gridSpan w:val="3"/>
          </w:tcPr>
          <w:p w14:paraId="60E6C4D8" w14:textId="77777777" w:rsidR="00AE0BE9" w:rsidRPr="0026373D" w:rsidRDefault="00AE0BE9" w:rsidP="00AF1C68">
            <w:pPr>
              <w:pStyle w:val="a5"/>
              <w:spacing w:before="0" w:beforeAutospacing="0" w:after="0" w:afterAutospacing="0"/>
              <w:ind w:firstLine="709"/>
              <w:jc w:val="center"/>
              <w:rPr>
                <w:b/>
                <w:sz w:val="22"/>
                <w:szCs w:val="22"/>
              </w:rPr>
            </w:pPr>
          </w:p>
        </w:tc>
      </w:tr>
      <w:tr w:rsidR="00AE0BE9" w:rsidRPr="0026373D" w14:paraId="726D3B51" w14:textId="77777777" w:rsidTr="00D207DA">
        <w:trPr>
          <w:trHeight w:val="201"/>
        </w:trPr>
        <w:tc>
          <w:tcPr>
            <w:tcW w:w="5764" w:type="dxa"/>
          </w:tcPr>
          <w:p w14:paraId="630FC978" w14:textId="020E7565" w:rsidR="00AE0BE9" w:rsidRPr="0026373D" w:rsidRDefault="002B28F5" w:rsidP="00B00B4E">
            <w:pPr>
              <w:pStyle w:val="a5"/>
              <w:spacing w:before="0" w:beforeAutospacing="0" w:after="0" w:afterAutospacing="0"/>
              <w:rPr>
                <w:i/>
                <w:sz w:val="22"/>
                <w:szCs w:val="22"/>
              </w:rPr>
            </w:pPr>
            <w:r w:rsidRPr="0026373D">
              <w:rPr>
                <w:sz w:val="22"/>
                <w:szCs w:val="22"/>
              </w:rPr>
              <w:t>На</w:t>
            </w:r>
            <w:r w:rsidR="00F507BE" w:rsidRPr="0026373D">
              <w:rPr>
                <w:sz w:val="22"/>
                <w:szCs w:val="22"/>
              </w:rPr>
              <w:t>йменування</w:t>
            </w:r>
            <w:r w:rsidR="00ED371C" w:rsidRPr="0026373D">
              <w:rPr>
                <w:sz w:val="22"/>
                <w:szCs w:val="22"/>
              </w:rPr>
              <w:t xml:space="preserve"> </w:t>
            </w:r>
            <w:r w:rsidR="00833301" w:rsidRPr="0026373D">
              <w:rPr>
                <w:rStyle w:val="aa"/>
                <w:sz w:val="22"/>
                <w:szCs w:val="22"/>
              </w:rPr>
              <w:footnoteReference w:id="1"/>
            </w:r>
            <w:r w:rsidR="00DE5DE1" w:rsidRPr="0026373D">
              <w:rPr>
                <w:sz w:val="22"/>
                <w:szCs w:val="22"/>
              </w:rPr>
              <w:t>:</w:t>
            </w:r>
          </w:p>
        </w:tc>
        <w:tc>
          <w:tcPr>
            <w:tcW w:w="4579" w:type="dxa"/>
            <w:gridSpan w:val="3"/>
          </w:tcPr>
          <w:p w14:paraId="6FB0F328" w14:textId="77777777" w:rsidR="00AE0BE9" w:rsidRPr="0026373D" w:rsidRDefault="00AE0BE9" w:rsidP="00AF1C68">
            <w:pPr>
              <w:pStyle w:val="a5"/>
              <w:spacing w:before="0" w:beforeAutospacing="0" w:after="0" w:afterAutospacing="0"/>
              <w:ind w:firstLine="709"/>
              <w:jc w:val="center"/>
              <w:rPr>
                <w:sz w:val="22"/>
                <w:szCs w:val="22"/>
              </w:rPr>
            </w:pPr>
          </w:p>
        </w:tc>
      </w:tr>
      <w:tr w:rsidR="00AE0BE9" w:rsidRPr="0026373D" w14:paraId="7051CBF5" w14:textId="77777777" w:rsidTr="00D207DA">
        <w:trPr>
          <w:trHeight w:val="152"/>
        </w:trPr>
        <w:tc>
          <w:tcPr>
            <w:tcW w:w="5764" w:type="dxa"/>
          </w:tcPr>
          <w:p w14:paraId="638980F1" w14:textId="2D7016B0" w:rsidR="00AE0BE9" w:rsidRPr="0026373D" w:rsidRDefault="00AE0BE9" w:rsidP="00B00B4E">
            <w:pPr>
              <w:pStyle w:val="a5"/>
              <w:spacing w:before="0" w:beforeAutospacing="0" w:after="0" w:afterAutospacing="0"/>
              <w:rPr>
                <w:sz w:val="22"/>
                <w:szCs w:val="22"/>
              </w:rPr>
            </w:pPr>
            <w:r w:rsidRPr="0026373D">
              <w:rPr>
                <w:sz w:val="22"/>
                <w:szCs w:val="22"/>
              </w:rPr>
              <w:t>Код за ЄДРПОУ</w:t>
            </w:r>
            <w:r w:rsidR="00D160CC" w:rsidRPr="0026373D">
              <w:rPr>
                <w:sz w:val="22"/>
                <w:szCs w:val="22"/>
              </w:rPr>
              <w:t>:</w:t>
            </w:r>
          </w:p>
        </w:tc>
        <w:tc>
          <w:tcPr>
            <w:tcW w:w="4579" w:type="dxa"/>
            <w:gridSpan w:val="3"/>
          </w:tcPr>
          <w:p w14:paraId="2D249AC2" w14:textId="77777777" w:rsidR="00AE0BE9" w:rsidRPr="0026373D" w:rsidRDefault="00AE0BE9" w:rsidP="00AF1C68">
            <w:pPr>
              <w:pStyle w:val="a5"/>
              <w:spacing w:before="0" w:beforeAutospacing="0" w:after="0" w:afterAutospacing="0"/>
              <w:ind w:firstLine="709"/>
              <w:jc w:val="center"/>
              <w:rPr>
                <w:sz w:val="22"/>
                <w:szCs w:val="22"/>
              </w:rPr>
            </w:pPr>
          </w:p>
        </w:tc>
      </w:tr>
      <w:tr w:rsidR="00AE0BE9" w:rsidRPr="0026373D" w14:paraId="704D7FAE" w14:textId="77777777" w:rsidTr="00D207DA">
        <w:trPr>
          <w:trHeight w:val="152"/>
        </w:trPr>
        <w:tc>
          <w:tcPr>
            <w:tcW w:w="5764" w:type="dxa"/>
          </w:tcPr>
          <w:p w14:paraId="6495B250" w14:textId="22C28C40" w:rsidR="00AE0BE9" w:rsidRPr="0026373D" w:rsidRDefault="00822FB4" w:rsidP="00747F94">
            <w:pPr>
              <w:pStyle w:val="a5"/>
              <w:spacing w:before="0" w:beforeAutospacing="0" w:after="0" w:afterAutospacing="0"/>
              <w:rPr>
                <w:sz w:val="22"/>
                <w:szCs w:val="22"/>
              </w:rPr>
            </w:pPr>
            <w:r w:rsidRPr="0026373D">
              <w:rPr>
                <w:sz w:val="22"/>
                <w:szCs w:val="22"/>
                <w:lang w:val="en-US"/>
              </w:rPr>
              <w:t>IBAN</w:t>
            </w:r>
            <w:r w:rsidR="00D160CC" w:rsidRPr="0026373D">
              <w:rPr>
                <w:sz w:val="22"/>
                <w:szCs w:val="22"/>
              </w:rPr>
              <w:t xml:space="preserve"> </w:t>
            </w:r>
          </w:p>
        </w:tc>
        <w:tc>
          <w:tcPr>
            <w:tcW w:w="4579" w:type="dxa"/>
            <w:gridSpan w:val="3"/>
          </w:tcPr>
          <w:p w14:paraId="5DE68A1E" w14:textId="1C8B43BA" w:rsidR="00AE0BE9" w:rsidRPr="0026373D" w:rsidRDefault="00547A93" w:rsidP="00547A93">
            <w:pPr>
              <w:pStyle w:val="a5"/>
              <w:spacing w:before="0" w:beforeAutospacing="0" w:after="0" w:afterAutospacing="0"/>
              <w:rPr>
                <w:sz w:val="22"/>
                <w:szCs w:val="22"/>
              </w:rPr>
            </w:pPr>
            <w:r w:rsidRPr="0026373D">
              <w:rPr>
                <w:sz w:val="22"/>
                <w:szCs w:val="22"/>
              </w:rPr>
              <w:t xml:space="preserve">№ </w:t>
            </w:r>
            <w:r w:rsidRPr="0026373D">
              <w:rPr>
                <w:sz w:val="22"/>
                <w:szCs w:val="22"/>
                <w:lang w:val="en-US"/>
              </w:rPr>
              <w:t>UA</w:t>
            </w:r>
            <w:r w:rsidRPr="0026373D">
              <w:rPr>
                <w:sz w:val="22"/>
                <w:szCs w:val="22"/>
              </w:rPr>
              <w:t>_________________, у _________ (назва банку), код банку_________</w:t>
            </w:r>
          </w:p>
        </w:tc>
      </w:tr>
      <w:tr w:rsidR="00AE0BE9" w:rsidRPr="0026373D" w14:paraId="32AAFEC5" w14:textId="77777777" w:rsidTr="00D207DA">
        <w:trPr>
          <w:trHeight w:val="197"/>
        </w:trPr>
        <w:tc>
          <w:tcPr>
            <w:tcW w:w="5764" w:type="dxa"/>
          </w:tcPr>
          <w:p w14:paraId="1F8F145B" w14:textId="77777777" w:rsidR="00AE0BE9" w:rsidRPr="0026373D" w:rsidRDefault="00AE0BE9" w:rsidP="00AF1C68">
            <w:pPr>
              <w:pStyle w:val="a5"/>
              <w:spacing w:before="0" w:beforeAutospacing="0" w:after="0" w:afterAutospacing="0"/>
              <w:rPr>
                <w:sz w:val="22"/>
                <w:szCs w:val="22"/>
              </w:rPr>
            </w:pPr>
            <w:r w:rsidRPr="0026373D">
              <w:rPr>
                <w:sz w:val="22"/>
                <w:szCs w:val="22"/>
              </w:rPr>
              <w:t>Місцезнаходження</w:t>
            </w:r>
            <w:r w:rsidR="008C7278" w:rsidRPr="0026373D">
              <w:rPr>
                <w:sz w:val="22"/>
                <w:szCs w:val="22"/>
              </w:rPr>
              <w:t xml:space="preserve"> </w:t>
            </w:r>
            <w:r w:rsidR="00FF46AB" w:rsidRPr="0026373D">
              <w:rPr>
                <w:rStyle w:val="aa"/>
                <w:sz w:val="22"/>
                <w:szCs w:val="22"/>
              </w:rPr>
              <w:footnoteReference w:id="2"/>
            </w:r>
            <w:r w:rsidRPr="0026373D">
              <w:rPr>
                <w:sz w:val="22"/>
                <w:szCs w:val="22"/>
              </w:rPr>
              <w:t>:</w:t>
            </w:r>
          </w:p>
        </w:tc>
        <w:tc>
          <w:tcPr>
            <w:tcW w:w="4579" w:type="dxa"/>
            <w:gridSpan w:val="3"/>
          </w:tcPr>
          <w:p w14:paraId="4F0CA1E0" w14:textId="77777777" w:rsidR="00AE0BE9" w:rsidRPr="0026373D" w:rsidRDefault="00AE0BE9" w:rsidP="00AF1C68">
            <w:pPr>
              <w:pStyle w:val="a5"/>
              <w:spacing w:before="0" w:beforeAutospacing="0" w:after="0" w:afterAutospacing="0"/>
              <w:ind w:firstLine="709"/>
              <w:jc w:val="center"/>
              <w:rPr>
                <w:sz w:val="22"/>
                <w:szCs w:val="22"/>
              </w:rPr>
            </w:pPr>
          </w:p>
        </w:tc>
      </w:tr>
      <w:tr w:rsidR="00DE5DE1" w:rsidRPr="0026373D" w14:paraId="5966263D" w14:textId="77777777" w:rsidTr="00D207DA">
        <w:trPr>
          <w:trHeight w:val="197"/>
        </w:trPr>
        <w:tc>
          <w:tcPr>
            <w:tcW w:w="5764" w:type="dxa"/>
          </w:tcPr>
          <w:p w14:paraId="075D1326" w14:textId="35E11DE0" w:rsidR="00DE5DE1" w:rsidRPr="0026373D" w:rsidRDefault="00DE5DE1" w:rsidP="00AF1C68">
            <w:pPr>
              <w:pStyle w:val="a5"/>
              <w:spacing w:before="0" w:beforeAutospacing="0" w:after="0" w:afterAutospacing="0"/>
              <w:rPr>
                <w:sz w:val="22"/>
                <w:szCs w:val="22"/>
              </w:rPr>
            </w:pPr>
            <w:r w:rsidRPr="0026373D">
              <w:rPr>
                <w:sz w:val="22"/>
                <w:szCs w:val="22"/>
              </w:rPr>
              <w:t>Адреса для листування</w:t>
            </w:r>
            <w:r w:rsidR="00D160CC" w:rsidRPr="0026373D">
              <w:rPr>
                <w:sz w:val="22"/>
                <w:szCs w:val="22"/>
              </w:rPr>
              <w:t>:</w:t>
            </w:r>
          </w:p>
        </w:tc>
        <w:tc>
          <w:tcPr>
            <w:tcW w:w="4579" w:type="dxa"/>
            <w:gridSpan w:val="3"/>
          </w:tcPr>
          <w:p w14:paraId="18B45679" w14:textId="77777777" w:rsidR="00DE5DE1" w:rsidRPr="0026373D" w:rsidRDefault="00DE5DE1" w:rsidP="00AF1C68">
            <w:pPr>
              <w:pStyle w:val="a5"/>
              <w:spacing w:before="0" w:beforeAutospacing="0" w:after="0" w:afterAutospacing="0"/>
              <w:ind w:firstLine="709"/>
              <w:jc w:val="center"/>
              <w:rPr>
                <w:sz w:val="22"/>
                <w:szCs w:val="22"/>
              </w:rPr>
            </w:pPr>
          </w:p>
        </w:tc>
      </w:tr>
      <w:tr w:rsidR="00DE5DE1" w:rsidRPr="0026373D" w14:paraId="1999396E" w14:textId="77777777" w:rsidTr="00D207DA">
        <w:trPr>
          <w:trHeight w:val="197"/>
        </w:trPr>
        <w:tc>
          <w:tcPr>
            <w:tcW w:w="5764" w:type="dxa"/>
          </w:tcPr>
          <w:p w14:paraId="76CC1F76" w14:textId="309E9838" w:rsidR="00DE5DE1" w:rsidRPr="0026373D" w:rsidRDefault="00D160CC" w:rsidP="00AF1C68">
            <w:pPr>
              <w:pStyle w:val="a5"/>
              <w:spacing w:before="0" w:beforeAutospacing="0" w:after="0" w:afterAutospacing="0"/>
              <w:rPr>
                <w:sz w:val="22"/>
                <w:szCs w:val="22"/>
              </w:rPr>
            </w:pPr>
            <w:r w:rsidRPr="0026373D">
              <w:rPr>
                <w:sz w:val="22"/>
                <w:szCs w:val="22"/>
              </w:rPr>
              <w:t xml:space="preserve">Рахунок в цінних паперах </w:t>
            </w:r>
          </w:p>
        </w:tc>
        <w:tc>
          <w:tcPr>
            <w:tcW w:w="4579" w:type="dxa"/>
            <w:gridSpan w:val="3"/>
          </w:tcPr>
          <w:p w14:paraId="0FDFD91F" w14:textId="4F4279C7" w:rsidR="00DE5DE1" w:rsidRPr="0026373D" w:rsidRDefault="00547A93" w:rsidP="00547A93">
            <w:pPr>
              <w:pStyle w:val="a5"/>
              <w:spacing w:before="0" w:beforeAutospacing="0" w:after="0" w:afterAutospacing="0"/>
              <w:rPr>
                <w:sz w:val="22"/>
                <w:szCs w:val="22"/>
              </w:rPr>
            </w:pPr>
            <w:r w:rsidRPr="0026373D">
              <w:rPr>
                <w:sz w:val="22"/>
                <w:szCs w:val="22"/>
              </w:rPr>
              <w:t xml:space="preserve">№ </w:t>
            </w:r>
            <w:r w:rsidRPr="0026373D">
              <w:rPr>
                <w:sz w:val="22"/>
                <w:szCs w:val="22"/>
                <w:lang w:val="en-US"/>
              </w:rPr>
              <w:t>UA</w:t>
            </w:r>
            <w:r w:rsidRPr="0026373D">
              <w:rPr>
                <w:sz w:val="22"/>
                <w:szCs w:val="22"/>
              </w:rPr>
              <w:t>_______________</w:t>
            </w:r>
          </w:p>
        </w:tc>
      </w:tr>
      <w:tr w:rsidR="00AE0BE9" w:rsidRPr="0026373D" w14:paraId="32FE09B5" w14:textId="77777777" w:rsidTr="00D207DA">
        <w:trPr>
          <w:trHeight w:val="70"/>
        </w:trPr>
        <w:tc>
          <w:tcPr>
            <w:tcW w:w="5764" w:type="dxa"/>
          </w:tcPr>
          <w:p w14:paraId="64FC90B9" w14:textId="79A4DFCE" w:rsidR="00AE0BE9" w:rsidRPr="0026373D" w:rsidRDefault="00AE0BE9" w:rsidP="00AF1C68">
            <w:pPr>
              <w:pStyle w:val="a5"/>
              <w:spacing w:before="0" w:beforeAutospacing="0" w:after="0" w:afterAutospacing="0"/>
              <w:rPr>
                <w:sz w:val="22"/>
                <w:szCs w:val="22"/>
              </w:rPr>
            </w:pPr>
            <w:r w:rsidRPr="0026373D">
              <w:rPr>
                <w:sz w:val="22"/>
                <w:szCs w:val="22"/>
              </w:rPr>
              <w:t>П.І.Б. уповноваженої особи</w:t>
            </w:r>
            <w:r w:rsidR="00BE58CB" w:rsidRPr="0026373D">
              <w:rPr>
                <w:sz w:val="22"/>
                <w:szCs w:val="22"/>
              </w:rPr>
              <w:t>:</w:t>
            </w:r>
          </w:p>
        </w:tc>
        <w:tc>
          <w:tcPr>
            <w:tcW w:w="4579" w:type="dxa"/>
            <w:gridSpan w:val="3"/>
          </w:tcPr>
          <w:p w14:paraId="4848FC26" w14:textId="77777777" w:rsidR="00AE0BE9" w:rsidRPr="0026373D" w:rsidRDefault="00AE0BE9" w:rsidP="00AF1C68">
            <w:pPr>
              <w:pStyle w:val="a5"/>
              <w:spacing w:before="0" w:beforeAutospacing="0" w:after="0" w:afterAutospacing="0"/>
              <w:ind w:firstLine="709"/>
              <w:jc w:val="center"/>
              <w:rPr>
                <w:sz w:val="22"/>
                <w:szCs w:val="22"/>
              </w:rPr>
            </w:pPr>
          </w:p>
        </w:tc>
      </w:tr>
      <w:tr w:rsidR="00AE0BE9" w:rsidRPr="0026373D" w14:paraId="2B29541C" w14:textId="77777777" w:rsidTr="00D207DA">
        <w:trPr>
          <w:trHeight w:val="70"/>
        </w:trPr>
        <w:tc>
          <w:tcPr>
            <w:tcW w:w="5764" w:type="dxa"/>
          </w:tcPr>
          <w:p w14:paraId="56C73EAB" w14:textId="77777777" w:rsidR="00AE0BE9" w:rsidRPr="0026373D" w:rsidRDefault="00AE0BE9" w:rsidP="00AF1C68">
            <w:pPr>
              <w:pStyle w:val="a5"/>
              <w:spacing w:before="0" w:beforeAutospacing="0" w:after="0" w:afterAutospacing="0"/>
              <w:rPr>
                <w:sz w:val="22"/>
                <w:szCs w:val="22"/>
              </w:rPr>
            </w:pPr>
            <w:r w:rsidRPr="0026373D">
              <w:rPr>
                <w:sz w:val="22"/>
                <w:szCs w:val="22"/>
              </w:rPr>
              <w:t>Уповноважена особа діє на підставі</w:t>
            </w:r>
            <w:r w:rsidR="000E4859" w:rsidRPr="0026373D">
              <w:rPr>
                <w:sz w:val="22"/>
                <w:szCs w:val="22"/>
              </w:rPr>
              <w:t xml:space="preserve"> </w:t>
            </w:r>
            <w:r w:rsidR="00FF46AB" w:rsidRPr="0026373D">
              <w:rPr>
                <w:rStyle w:val="aa"/>
                <w:sz w:val="22"/>
                <w:szCs w:val="22"/>
              </w:rPr>
              <w:footnoteReference w:id="3"/>
            </w:r>
            <w:r w:rsidRPr="0026373D">
              <w:rPr>
                <w:sz w:val="22"/>
                <w:szCs w:val="22"/>
              </w:rPr>
              <w:t>:</w:t>
            </w:r>
          </w:p>
        </w:tc>
        <w:tc>
          <w:tcPr>
            <w:tcW w:w="4579" w:type="dxa"/>
            <w:gridSpan w:val="3"/>
          </w:tcPr>
          <w:p w14:paraId="34BBFEC3" w14:textId="77777777" w:rsidR="00AE0BE9" w:rsidRPr="0026373D" w:rsidRDefault="00AE0BE9" w:rsidP="00AF1C68">
            <w:pPr>
              <w:pStyle w:val="a5"/>
              <w:spacing w:before="0" w:beforeAutospacing="0" w:after="0" w:afterAutospacing="0"/>
              <w:ind w:firstLine="709"/>
              <w:jc w:val="center"/>
              <w:rPr>
                <w:sz w:val="22"/>
                <w:szCs w:val="22"/>
              </w:rPr>
            </w:pPr>
          </w:p>
        </w:tc>
      </w:tr>
      <w:tr w:rsidR="00AE0BE9" w:rsidRPr="0026373D" w14:paraId="717ECAA1" w14:textId="77777777" w:rsidTr="00D207DA">
        <w:trPr>
          <w:trHeight w:val="70"/>
        </w:trPr>
        <w:tc>
          <w:tcPr>
            <w:tcW w:w="5764" w:type="dxa"/>
          </w:tcPr>
          <w:p w14:paraId="6B8C84C5" w14:textId="23557E11" w:rsidR="00AE0BE9" w:rsidRPr="0026373D" w:rsidRDefault="00AE0BE9" w:rsidP="00AF1C68">
            <w:pPr>
              <w:pStyle w:val="a5"/>
              <w:spacing w:before="0" w:beforeAutospacing="0" w:after="0" w:afterAutospacing="0"/>
              <w:rPr>
                <w:sz w:val="22"/>
                <w:szCs w:val="22"/>
              </w:rPr>
            </w:pPr>
            <w:r w:rsidRPr="0026373D">
              <w:rPr>
                <w:sz w:val="22"/>
                <w:szCs w:val="22"/>
              </w:rPr>
              <w:t>Контактні телефони</w:t>
            </w:r>
            <w:r w:rsidR="00D160CC" w:rsidRPr="0026373D">
              <w:rPr>
                <w:sz w:val="22"/>
                <w:szCs w:val="22"/>
              </w:rPr>
              <w:t>, адреса електронної пошти</w:t>
            </w:r>
            <w:r w:rsidRPr="0026373D">
              <w:rPr>
                <w:sz w:val="22"/>
                <w:szCs w:val="22"/>
              </w:rPr>
              <w:t>:</w:t>
            </w:r>
          </w:p>
        </w:tc>
        <w:tc>
          <w:tcPr>
            <w:tcW w:w="4579" w:type="dxa"/>
            <w:gridSpan w:val="3"/>
          </w:tcPr>
          <w:p w14:paraId="08CE682A" w14:textId="77777777" w:rsidR="00AE0BE9" w:rsidRPr="0026373D" w:rsidRDefault="00AE0BE9" w:rsidP="00AF1C68">
            <w:pPr>
              <w:pStyle w:val="a5"/>
              <w:spacing w:before="0" w:beforeAutospacing="0" w:after="0" w:afterAutospacing="0"/>
              <w:ind w:firstLine="709"/>
              <w:jc w:val="center"/>
              <w:rPr>
                <w:sz w:val="22"/>
                <w:szCs w:val="22"/>
              </w:rPr>
            </w:pPr>
          </w:p>
        </w:tc>
      </w:tr>
      <w:tr w:rsidR="00D37007" w:rsidRPr="0026373D" w14:paraId="7D1697E7" w14:textId="77777777" w:rsidTr="00D207DA">
        <w:trPr>
          <w:trHeight w:val="70"/>
        </w:trPr>
        <w:tc>
          <w:tcPr>
            <w:tcW w:w="10343" w:type="dxa"/>
            <w:gridSpan w:val="4"/>
          </w:tcPr>
          <w:p w14:paraId="6435C013" w14:textId="5246A6D5" w:rsidR="00D37007" w:rsidRPr="0026373D" w:rsidRDefault="00D37007" w:rsidP="00AF1C68">
            <w:pPr>
              <w:pStyle w:val="a5"/>
              <w:spacing w:before="0" w:beforeAutospacing="0" w:after="0" w:afterAutospacing="0"/>
              <w:ind w:firstLine="709"/>
              <w:jc w:val="center"/>
              <w:rPr>
                <w:sz w:val="22"/>
                <w:szCs w:val="22"/>
              </w:rPr>
            </w:pPr>
          </w:p>
        </w:tc>
      </w:tr>
      <w:tr w:rsidR="00AE0BE9" w:rsidRPr="0026373D" w14:paraId="6164078E" w14:textId="77777777" w:rsidTr="00D207DA">
        <w:trPr>
          <w:trHeight w:val="201"/>
        </w:trPr>
        <w:tc>
          <w:tcPr>
            <w:tcW w:w="5764" w:type="dxa"/>
          </w:tcPr>
          <w:p w14:paraId="2830653F" w14:textId="16C12C18" w:rsidR="00AE0BE9" w:rsidRPr="0026373D" w:rsidRDefault="00AE0BE9" w:rsidP="00C13EBD">
            <w:pPr>
              <w:pStyle w:val="a5"/>
              <w:spacing w:before="0" w:beforeAutospacing="0" w:after="0" w:afterAutospacing="0"/>
              <w:rPr>
                <w:b/>
                <w:sz w:val="22"/>
                <w:szCs w:val="22"/>
              </w:rPr>
            </w:pPr>
            <w:r w:rsidRPr="0026373D">
              <w:rPr>
                <w:b/>
                <w:sz w:val="22"/>
                <w:szCs w:val="22"/>
              </w:rPr>
              <w:t>БАНК</w:t>
            </w:r>
            <w:r w:rsidR="00C26297" w:rsidRPr="0026373D">
              <w:rPr>
                <w:b/>
                <w:sz w:val="22"/>
                <w:szCs w:val="22"/>
              </w:rPr>
              <w:t xml:space="preserve"> (ТОРГОВЕЦЬ)</w:t>
            </w:r>
            <w:r w:rsidRPr="0026373D">
              <w:rPr>
                <w:b/>
                <w:sz w:val="22"/>
                <w:szCs w:val="22"/>
              </w:rPr>
              <w:t>:</w:t>
            </w:r>
          </w:p>
        </w:tc>
        <w:tc>
          <w:tcPr>
            <w:tcW w:w="4579" w:type="dxa"/>
            <w:gridSpan w:val="3"/>
          </w:tcPr>
          <w:p w14:paraId="63A8E4F2" w14:textId="77777777" w:rsidR="00AE0BE9" w:rsidRPr="0026373D" w:rsidRDefault="00AE0BE9" w:rsidP="00C13EBD">
            <w:pPr>
              <w:pStyle w:val="a5"/>
              <w:spacing w:before="0" w:beforeAutospacing="0" w:after="0" w:afterAutospacing="0"/>
              <w:ind w:firstLine="709"/>
              <w:jc w:val="center"/>
              <w:rPr>
                <w:b/>
                <w:sz w:val="22"/>
                <w:szCs w:val="22"/>
              </w:rPr>
            </w:pPr>
          </w:p>
        </w:tc>
      </w:tr>
      <w:tr w:rsidR="00AE0BE9" w:rsidRPr="0026373D" w14:paraId="5FD1E760" w14:textId="77777777" w:rsidTr="00D207DA">
        <w:trPr>
          <w:trHeight w:val="201"/>
        </w:trPr>
        <w:tc>
          <w:tcPr>
            <w:tcW w:w="5764" w:type="dxa"/>
          </w:tcPr>
          <w:p w14:paraId="5582C526" w14:textId="77777777" w:rsidR="00AE0BE9" w:rsidRPr="0026373D" w:rsidRDefault="00B65BE5" w:rsidP="00C13EBD">
            <w:pPr>
              <w:pStyle w:val="a5"/>
              <w:spacing w:before="0" w:beforeAutospacing="0" w:after="0" w:afterAutospacing="0"/>
              <w:rPr>
                <w:sz w:val="22"/>
                <w:szCs w:val="22"/>
              </w:rPr>
            </w:pPr>
            <w:r w:rsidRPr="0026373D">
              <w:rPr>
                <w:sz w:val="22"/>
                <w:szCs w:val="22"/>
              </w:rPr>
              <w:t>Н</w:t>
            </w:r>
            <w:r w:rsidR="00AE0BE9" w:rsidRPr="0026373D">
              <w:rPr>
                <w:sz w:val="22"/>
                <w:szCs w:val="22"/>
              </w:rPr>
              <w:t>айменування:</w:t>
            </w:r>
          </w:p>
        </w:tc>
        <w:tc>
          <w:tcPr>
            <w:tcW w:w="4579" w:type="dxa"/>
            <w:gridSpan w:val="3"/>
          </w:tcPr>
          <w:p w14:paraId="14D23898" w14:textId="77777777" w:rsidR="00AE0BE9" w:rsidRPr="0026373D" w:rsidRDefault="00AE0BE9" w:rsidP="00C13EBD">
            <w:pPr>
              <w:pStyle w:val="a5"/>
              <w:spacing w:before="0" w:beforeAutospacing="0" w:after="0" w:afterAutospacing="0"/>
              <w:ind w:firstLine="709"/>
              <w:jc w:val="center"/>
              <w:rPr>
                <w:sz w:val="22"/>
                <w:szCs w:val="22"/>
              </w:rPr>
            </w:pPr>
          </w:p>
        </w:tc>
      </w:tr>
      <w:tr w:rsidR="00AE0BE9" w:rsidRPr="0026373D" w14:paraId="30DDE10B" w14:textId="77777777" w:rsidTr="00D207DA">
        <w:trPr>
          <w:trHeight w:val="201"/>
        </w:trPr>
        <w:tc>
          <w:tcPr>
            <w:tcW w:w="5764" w:type="dxa"/>
          </w:tcPr>
          <w:p w14:paraId="12A624A5" w14:textId="77777777" w:rsidR="00AE0BE9" w:rsidRPr="0026373D" w:rsidRDefault="00AE0BE9" w:rsidP="00C13EBD">
            <w:pPr>
              <w:pStyle w:val="a5"/>
              <w:spacing w:before="0" w:beforeAutospacing="0" w:after="0" w:afterAutospacing="0"/>
              <w:rPr>
                <w:sz w:val="22"/>
                <w:szCs w:val="22"/>
              </w:rPr>
            </w:pPr>
            <w:r w:rsidRPr="0026373D">
              <w:rPr>
                <w:sz w:val="22"/>
                <w:szCs w:val="22"/>
              </w:rPr>
              <w:t>Код за ЄДРПОУ:</w:t>
            </w:r>
          </w:p>
        </w:tc>
        <w:tc>
          <w:tcPr>
            <w:tcW w:w="4579" w:type="dxa"/>
            <w:gridSpan w:val="3"/>
          </w:tcPr>
          <w:p w14:paraId="0AD88E75" w14:textId="77777777" w:rsidR="00AE0BE9" w:rsidRPr="0026373D" w:rsidRDefault="00AE0BE9" w:rsidP="00C13EBD">
            <w:pPr>
              <w:pStyle w:val="a5"/>
              <w:spacing w:before="0" w:beforeAutospacing="0" w:after="0" w:afterAutospacing="0"/>
              <w:ind w:firstLine="709"/>
              <w:jc w:val="center"/>
              <w:rPr>
                <w:sz w:val="22"/>
                <w:szCs w:val="22"/>
              </w:rPr>
            </w:pPr>
          </w:p>
        </w:tc>
      </w:tr>
      <w:tr w:rsidR="00AE0BE9" w:rsidRPr="0026373D" w14:paraId="035A6643" w14:textId="77777777" w:rsidTr="00D207DA">
        <w:trPr>
          <w:trHeight w:val="201"/>
        </w:trPr>
        <w:tc>
          <w:tcPr>
            <w:tcW w:w="5764" w:type="dxa"/>
          </w:tcPr>
          <w:p w14:paraId="4B0F21DC" w14:textId="1981918C" w:rsidR="00AE0BE9" w:rsidRPr="0026373D" w:rsidRDefault="00822FB4" w:rsidP="00C13EBD">
            <w:pPr>
              <w:pStyle w:val="a5"/>
              <w:spacing w:before="0" w:beforeAutospacing="0" w:after="0" w:afterAutospacing="0"/>
              <w:rPr>
                <w:sz w:val="22"/>
                <w:szCs w:val="22"/>
              </w:rPr>
            </w:pPr>
            <w:r w:rsidRPr="0026373D">
              <w:rPr>
                <w:sz w:val="22"/>
                <w:szCs w:val="22"/>
                <w:lang w:val="en-US"/>
              </w:rPr>
              <w:t>IBAN</w:t>
            </w:r>
            <w:r w:rsidR="00547A93" w:rsidRPr="0026373D">
              <w:rPr>
                <w:sz w:val="22"/>
                <w:szCs w:val="22"/>
              </w:rPr>
              <w:t xml:space="preserve"> </w:t>
            </w:r>
          </w:p>
        </w:tc>
        <w:tc>
          <w:tcPr>
            <w:tcW w:w="4579" w:type="dxa"/>
            <w:gridSpan w:val="3"/>
          </w:tcPr>
          <w:p w14:paraId="1E92DDF9" w14:textId="1AB974BD" w:rsidR="00AE0BE9" w:rsidRPr="0026373D" w:rsidRDefault="00547A93" w:rsidP="00547A93">
            <w:pPr>
              <w:pStyle w:val="a5"/>
              <w:spacing w:before="0" w:beforeAutospacing="0" w:after="0" w:afterAutospacing="0"/>
              <w:rPr>
                <w:sz w:val="22"/>
                <w:szCs w:val="22"/>
              </w:rPr>
            </w:pPr>
            <w:r w:rsidRPr="0026373D">
              <w:rPr>
                <w:sz w:val="22"/>
                <w:szCs w:val="22"/>
              </w:rPr>
              <w:t xml:space="preserve">№ </w:t>
            </w:r>
            <w:r w:rsidRPr="0026373D">
              <w:rPr>
                <w:sz w:val="22"/>
                <w:szCs w:val="22"/>
                <w:lang w:val="en-US"/>
              </w:rPr>
              <w:t>UA</w:t>
            </w:r>
            <w:r w:rsidRPr="0026373D">
              <w:rPr>
                <w:sz w:val="22"/>
                <w:szCs w:val="22"/>
              </w:rPr>
              <w:t>__________________, у АТ «СКАЙ БАНК», код банку 351254</w:t>
            </w:r>
          </w:p>
        </w:tc>
      </w:tr>
      <w:tr w:rsidR="00AE0BE9" w:rsidRPr="0026373D" w14:paraId="4BBA4FBD" w14:textId="77777777" w:rsidTr="00D207DA">
        <w:trPr>
          <w:trHeight w:val="201"/>
        </w:trPr>
        <w:tc>
          <w:tcPr>
            <w:tcW w:w="5764" w:type="dxa"/>
          </w:tcPr>
          <w:p w14:paraId="6FBDA189" w14:textId="0FF679FC" w:rsidR="00AE0BE9" w:rsidRPr="0026373D" w:rsidRDefault="00AE0BE9" w:rsidP="00C13EBD">
            <w:pPr>
              <w:pStyle w:val="a5"/>
              <w:spacing w:before="0" w:beforeAutospacing="0" w:after="0" w:afterAutospacing="0"/>
              <w:rPr>
                <w:sz w:val="22"/>
                <w:szCs w:val="22"/>
              </w:rPr>
            </w:pPr>
            <w:r w:rsidRPr="0026373D">
              <w:rPr>
                <w:sz w:val="22"/>
                <w:szCs w:val="22"/>
              </w:rPr>
              <w:t>Місцезнаходження:</w:t>
            </w:r>
            <w:r w:rsidR="00547A93" w:rsidRPr="0026373D">
              <w:rPr>
                <w:sz w:val="22"/>
                <w:szCs w:val="22"/>
              </w:rPr>
              <w:t xml:space="preserve"> </w:t>
            </w:r>
          </w:p>
        </w:tc>
        <w:tc>
          <w:tcPr>
            <w:tcW w:w="4579" w:type="dxa"/>
            <w:gridSpan w:val="3"/>
          </w:tcPr>
          <w:p w14:paraId="58EB08B8" w14:textId="7DB27C5B" w:rsidR="00AE0BE9" w:rsidRPr="0026373D" w:rsidRDefault="00547A93" w:rsidP="00547A93">
            <w:pPr>
              <w:pStyle w:val="a5"/>
              <w:spacing w:before="0" w:beforeAutospacing="0" w:after="0" w:afterAutospacing="0"/>
              <w:rPr>
                <w:sz w:val="22"/>
                <w:szCs w:val="22"/>
              </w:rPr>
            </w:pPr>
            <w:r w:rsidRPr="0026373D">
              <w:rPr>
                <w:sz w:val="22"/>
                <w:szCs w:val="22"/>
              </w:rPr>
              <w:t>01054, м. Київ, вул. Гончара Олеся, 76/2</w:t>
            </w:r>
          </w:p>
        </w:tc>
      </w:tr>
      <w:tr w:rsidR="00AE0BE9" w:rsidRPr="0026373D" w14:paraId="0989EDA4" w14:textId="77777777" w:rsidTr="00D207DA">
        <w:trPr>
          <w:trHeight w:val="201"/>
        </w:trPr>
        <w:tc>
          <w:tcPr>
            <w:tcW w:w="5764" w:type="dxa"/>
          </w:tcPr>
          <w:p w14:paraId="4591D7C8" w14:textId="77777777" w:rsidR="00AE0BE9" w:rsidRPr="0026373D" w:rsidRDefault="00AE0BE9" w:rsidP="00C13EBD">
            <w:pPr>
              <w:pStyle w:val="a5"/>
              <w:spacing w:before="0" w:beforeAutospacing="0" w:after="0" w:afterAutospacing="0"/>
              <w:rPr>
                <w:sz w:val="22"/>
                <w:szCs w:val="22"/>
              </w:rPr>
            </w:pPr>
            <w:r w:rsidRPr="0026373D">
              <w:rPr>
                <w:sz w:val="22"/>
                <w:szCs w:val="22"/>
              </w:rPr>
              <w:t>П.І.Б. уповноваженої особи:</w:t>
            </w:r>
          </w:p>
        </w:tc>
        <w:tc>
          <w:tcPr>
            <w:tcW w:w="4579" w:type="dxa"/>
            <w:gridSpan w:val="3"/>
          </w:tcPr>
          <w:p w14:paraId="070FF07F" w14:textId="77777777" w:rsidR="00AE0BE9" w:rsidRPr="0026373D" w:rsidRDefault="00AE0BE9" w:rsidP="00C13EBD">
            <w:pPr>
              <w:pStyle w:val="a5"/>
              <w:spacing w:before="0" w:beforeAutospacing="0" w:after="0" w:afterAutospacing="0"/>
              <w:ind w:firstLine="709"/>
              <w:jc w:val="center"/>
              <w:rPr>
                <w:sz w:val="22"/>
                <w:szCs w:val="22"/>
              </w:rPr>
            </w:pPr>
          </w:p>
        </w:tc>
      </w:tr>
      <w:tr w:rsidR="00AE0BE9" w:rsidRPr="0026373D" w14:paraId="2D64F325" w14:textId="77777777" w:rsidTr="00D207DA">
        <w:trPr>
          <w:trHeight w:val="201"/>
        </w:trPr>
        <w:tc>
          <w:tcPr>
            <w:tcW w:w="5764" w:type="dxa"/>
          </w:tcPr>
          <w:p w14:paraId="0B6E5438" w14:textId="77777777" w:rsidR="00AE0BE9" w:rsidRPr="0026373D" w:rsidRDefault="00AE0BE9" w:rsidP="00C13EBD">
            <w:pPr>
              <w:pStyle w:val="a5"/>
              <w:spacing w:before="0" w:beforeAutospacing="0" w:after="0" w:afterAutospacing="0"/>
              <w:rPr>
                <w:sz w:val="22"/>
                <w:szCs w:val="22"/>
              </w:rPr>
            </w:pPr>
            <w:r w:rsidRPr="0026373D">
              <w:rPr>
                <w:sz w:val="22"/>
                <w:szCs w:val="22"/>
              </w:rPr>
              <w:t>Уповноважена особа діє на підставі:</w:t>
            </w:r>
          </w:p>
        </w:tc>
        <w:tc>
          <w:tcPr>
            <w:tcW w:w="4579" w:type="dxa"/>
            <w:gridSpan w:val="3"/>
          </w:tcPr>
          <w:p w14:paraId="22A19F32" w14:textId="77777777" w:rsidR="00AE0BE9" w:rsidRPr="0026373D" w:rsidRDefault="00AE0BE9" w:rsidP="00C13EBD">
            <w:pPr>
              <w:pStyle w:val="a5"/>
              <w:spacing w:before="0" w:beforeAutospacing="0" w:after="0" w:afterAutospacing="0"/>
              <w:ind w:firstLine="709"/>
              <w:jc w:val="center"/>
              <w:rPr>
                <w:sz w:val="22"/>
                <w:szCs w:val="22"/>
              </w:rPr>
            </w:pPr>
          </w:p>
        </w:tc>
      </w:tr>
      <w:tr w:rsidR="00AE0BE9" w:rsidRPr="0026373D" w14:paraId="297BDEC0" w14:textId="77777777" w:rsidTr="00D207DA">
        <w:trPr>
          <w:trHeight w:val="201"/>
        </w:trPr>
        <w:tc>
          <w:tcPr>
            <w:tcW w:w="5764" w:type="dxa"/>
          </w:tcPr>
          <w:p w14:paraId="228E43EA" w14:textId="77777777" w:rsidR="00D37007" w:rsidRPr="0026373D" w:rsidRDefault="00AE0BE9" w:rsidP="00C13EBD">
            <w:pPr>
              <w:pStyle w:val="a5"/>
              <w:spacing w:before="0" w:beforeAutospacing="0" w:after="0" w:afterAutospacing="0"/>
              <w:rPr>
                <w:sz w:val="22"/>
                <w:szCs w:val="22"/>
              </w:rPr>
            </w:pPr>
            <w:r w:rsidRPr="0026373D">
              <w:rPr>
                <w:sz w:val="22"/>
                <w:szCs w:val="22"/>
              </w:rPr>
              <w:t>Контактні телефони</w:t>
            </w:r>
            <w:r w:rsidR="00547A93" w:rsidRPr="0026373D">
              <w:rPr>
                <w:sz w:val="22"/>
                <w:szCs w:val="22"/>
              </w:rPr>
              <w:t>, адреса електронної пошти</w:t>
            </w:r>
            <w:r w:rsidR="00D37007" w:rsidRPr="0026373D">
              <w:rPr>
                <w:sz w:val="22"/>
                <w:szCs w:val="22"/>
              </w:rPr>
              <w:t>;</w:t>
            </w:r>
          </w:p>
          <w:p w14:paraId="14D08BD7" w14:textId="09248E54" w:rsidR="00AE0BE9" w:rsidRPr="0026373D" w:rsidRDefault="00D37007" w:rsidP="00C13EBD">
            <w:pPr>
              <w:pStyle w:val="a5"/>
              <w:spacing w:before="0" w:beforeAutospacing="0" w:after="0" w:afterAutospacing="0"/>
              <w:rPr>
                <w:sz w:val="22"/>
                <w:szCs w:val="22"/>
              </w:rPr>
            </w:pPr>
            <w:r w:rsidRPr="0026373D">
              <w:rPr>
                <w:sz w:val="22"/>
                <w:szCs w:val="22"/>
              </w:rPr>
              <w:t>інший погоджений Сторонами зв’язок</w:t>
            </w:r>
            <w:r w:rsidRPr="0026373D">
              <w:rPr>
                <w:rStyle w:val="aa"/>
                <w:sz w:val="22"/>
                <w:szCs w:val="22"/>
              </w:rPr>
              <w:footnoteReference w:id="4"/>
            </w:r>
            <w:r w:rsidR="00AE0BE9" w:rsidRPr="0026373D">
              <w:rPr>
                <w:sz w:val="22"/>
                <w:szCs w:val="22"/>
              </w:rPr>
              <w:t>:</w:t>
            </w:r>
          </w:p>
        </w:tc>
        <w:tc>
          <w:tcPr>
            <w:tcW w:w="4579" w:type="dxa"/>
            <w:gridSpan w:val="3"/>
          </w:tcPr>
          <w:p w14:paraId="06A53E7A" w14:textId="2304718C" w:rsidR="00547A93" w:rsidRPr="0026373D" w:rsidRDefault="00BC0DC5" w:rsidP="00547A93">
            <w:pPr>
              <w:shd w:val="clear" w:color="auto" w:fill="FFFFFF"/>
              <w:rPr>
                <w:sz w:val="22"/>
                <w:szCs w:val="22"/>
              </w:rPr>
            </w:pPr>
            <w:hyperlink r:id="rId9" w:history="1">
              <w:r w:rsidR="00547A93" w:rsidRPr="0026373D">
                <w:rPr>
                  <w:sz w:val="22"/>
                  <w:szCs w:val="22"/>
                </w:rPr>
                <w:t>+38 (044) 247 56 41</w:t>
              </w:r>
            </w:hyperlink>
            <w:r w:rsidR="00547A93" w:rsidRPr="0026373D">
              <w:rPr>
                <w:sz w:val="22"/>
                <w:szCs w:val="22"/>
              </w:rPr>
              <w:t xml:space="preserve"> (м. Київ), </w:t>
            </w:r>
            <w:hyperlink r:id="rId10" w:history="1">
              <w:r w:rsidR="00547A93" w:rsidRPr="0026373D">
                <w:rPr>
                  <w:sz w:val="22"/>
                  <w:szCs w:val="22"/>
                </w:rPr>
                <w:t>+38 (057) 706 31 01</w:t>
              </w:r>
            </w:hyperlink>
            <w:r w:rsidR="00547A93" w:rsidRPr="0026373D">
              <w:rPr>
                <w:sz w:val="22"/>
                <w:szCs w:val="22"/>
              </w:rPr>
              <w:t xml:space="preserve"> (м. Харків); контакт-центр: </w:t>
            </w:r>
            <w:hyperlink r:id="rId11" w:history="1">
              <w:r w:rsidR="00547A93" w:rsidRPr="0026373D">
                <w:rPr>
                  <w:sz w:val="22"/>
                  <w:szCs w:val="22"/>
                </w:rPr>
                <w:t>+380 800 503 444</w:t>
              </w:r>
            </w:hyperlink>
            <w:r w:rsidR="00547A93" w:rsidRPr="0026373D">
              <w:rPr>
                <w:sz w:val="22"/>
                <w:szCs w:val="22"/>
              </w:rPr>
              <w:t xml:space="preserve"> (для дзвінків по Україні), </w:t>
            </w:r>
            <w:hyperlink r:id="rId12" w:history="1">
              <w:r w:rsidR="00547A93" w:rsidRPr="0026373D">
                <w:rPr>
                  <w:sz w:val="22"/>
                  <w:szCs w:val="22"/>
                </w:rPr>
                <w:t>+ 380 44 299 59 52</w:t>
              </w:r>
            </w:hyperlink>
            <w:r w:rsidR="00547A93" w:rsidRPr="0026373D">
              <w:rPr>
                <w:sz w:val="22"/>
                <w:szCs w:val="22"/>
              </w:rPr>
              <w:t xml:space="preserve"> (для дзвінків з-за кодону)</w:t>
            </w:r>
          </w:p>
          <w:p w14:paraId="7C84BBB5" w14:textId="653B78A4" w:rsidR="00547A93" w:rsidRPr="0026373D" w:rsidRDefault="00BC0DC5" w:rsidP="00547A93">
            <w:pPr>
              <w:shd w:val="clear" w:color="auto" w:fill="FFFFFF"/>
              <w:rPr>
                <w:sz w:val="22"/>
                <w:szCs w:val="22"/>
              </w:rPr>
            </w:pPr>
            <w:hyperlink r:id="rId13" w:history="1">
              <w:r w:rsidR="00547A93" w:rsidRPr="0026373D">
                <w:rPr>
                  <w:color w:val="6BBCE8"/>
                  <w:sz w:val="22"/>
                  <w:szCs w:val="22"/>
                  <w:u w:val="single"/>
                  <w:shd w:val="clear" w:color="auto" w:fill="FFFFFF"/>
                </w:rPr>
                <w:t>info@sky.bank</w:t>
              </w:r>
            </w:hyperlink>
          </w:p>
          <w:p w14:paraId="1F916FD4" w14:textId="77777777" w:rsidR="00AE0BE9" w:rsidRPr="0026373D" w:rsidRDefault="00AE0BE9" w:rsidP="00C13EBD">
            <w:pPr>
              <w:pStyle w:val="a5"/>
              <w:spacing w:before="0" w:beforeAutospacing="0" w:after="0" w:afterAutospacing="0"/>
              <w:ind w:firstLine="709"/>
              <w:jc w:val="center"/>
              <w:rPr>
                <w:sz w:val="22"/>
                <w:szCs w:val="22"/>
              </w:rPr>
            </w:pPr>
          </w:p>
        </w:tc>
      </w:tr>
      <w:tr w:rsidR="00AE0BE9" w:rsidRPr="0026373D" w14:paraId="17957CD3" w14:textId="77777777" w:rsidTr="00D207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1"/>
          <w:wAfter w:w="116" w:type="dxa"/>
          <w:cantSplit/>
        </w:trPr>
        <w:tc>
          <w:tcPr>
            <w:tcW w:w="10206" w:type="dxa"/>
            <w:gridSpan w:val="2"/>
            <w:vAlign w:val="center"/>
          </w:tcPr>
          <w:p w14:paraId="51B09251" w14:textId="2F6E9B2D" w:rsidR="00AE0BE9" w:rsidRPr="0026373D" w:rsidRDefault="00AE0BE9" w:rsidP="00D207DA">
            <w:pPr>
              <w:jc w:val="left"/>
              <w:rPr>
                <w:b/>
                <w:noProof/>
                <w:sz w:val="22"/>
                <w:szCs w:val="22"/>
              </w:rPr>
            </w:pPr>
          </w:p>
        </w:tc>
        <w:tc>
          <w:tcPr>
            <w:tcW w:w="26" w:type="dxa"/>
            <w:vAlign w:val="center"/>
          </w:tcPr>
          <w:p w14:paraId="7DEA10DA" w14:textId="77777777" w:rsidR="00AE0BE9" w:rsidRPr="0026373D" w:rsidRDefault="00AE0BE9" w:rsidP="00C073B9">
            <w:pPr>
              <w:jc w:val="left"/>
              <w:rPr>
                <w:noProof/>
                <w:sz w:val="22"/>
                <w:szCs w:val="22"/>
              </w:rPr>
            </w:pPr>
          </w:p>
        </w:tc>
      </w:tr>
    </w:tbl>
    <w:p w14:paraId="5CE2676B" w14:textId="77777777" w:rsidR="00D00C59" w:rsidRPr="0026373D" w:rsidRDefault="00D00C59" w:rsidP="00A1750E">
      <w:pPr>
        <w:jc w:val="left"/>
        <w:rPr>
          <w:noProof/>
          <w:sz w:val="22"/>
          <w:szCs w:val="22"/>
          <w:lang w:val="ru-RU"/>
        </w:rPr>
      </w:pPr>
    </w:p>
    <w:p w14:paraId="381BFB6F" w14:textId="7F9A4881" w:rsidR="00AE0BE9" w:rsidRPr="0026373D" w:rsidRDefault="00AE0BE9" w:rsidP="008C6727">
      <w:pPr>
        <w:widowControl w:val="0"/>
        <w:tabs>
          <w:tab w:val="left" w:pos="340"/>
        </w:tabs>
        <w:rPr>
          <w:sz w:val="22"/>
          <w:szCs w:val="22"/>
        </w:rPr>
      </w:pPr>
      <w:r w:rsidRPr="0026373D">
        <w:rPr>
          <w:sz w:val="22"/>
          <w:szCs w:val="22"/>
        </w:rPr>
        <w:t xml:space="preserve">1. Керуючись статтею 634 Цивільного кодексу України, шляхом підписання </w:t>
      </w:r>
      <w:r w:rsidR="00997EC1" w:rsidRPr="0026373D">
        <w:rPr>
          <w:sz w:val="22"/>
          <w:szCs w:val="22"/>
        </w:rPr>
        <w:t xml:space="preserve">Індивідуальної частини </w:t>
      </w:r>
      <w:r w:rsidRPr="0026373D">
        <w:rPr>
          <w:sz w:val="22"/>
          <w:szCs w:val="22"/>
        </w:rPr>
        <w:t>К</w:t>
      </w:r>
      <w:r w:rsidR="0019665F" w:rsidRPr="0026373D">
        <w:rPr>
          <w:sz w:val="22"/>
          <w:szCs w:val="22"/>
        </w:rPr>
        <w:t>лієнт</w:t>
      </w:r>
      <w:r w:rsidR="00E14363" w:rsidRPr="0026373D">
        <w:rPr>
          <w:sz w:val="22"/>
          <w:szCs w:val="22"/>
        </w:rPr>
        <w:t xml:space="preserve"> </w:t>
      </w:r>
      <w:r w:rsidRPr="0026373D">
        <w:rPr>
          <w:sz w:val="22"/>
          <w:szCs w:val="22"/>
        </w:rPr>
        <w:t xml:space="preserve">приєднується до </w:t>
      </w:r>
      <w:r w:rsidR="00997EC1" w:rsidRPr="0026373D">
        <w:rPr>
          <w:sz w:val="22"/>
          <w:szCs w:val="22"/>
        </w:rPr>
        <w:t xml:space="preserve">Генерального договору про надання інвестиційних послуг Клієнтам АТ «СКАЙ БАНК» </w:t>
      </w:r>
      <w:r w:rsidRPr="0026373D">
        <w:rPr>
          <w:sz w:val="22"/>
          <w:szCs w:val="22"/>
        </w:rPr>
        <w:t xml:space="preserve">(далі – </w:t>
      </w:r>
      <w:r w:rsidR="00E14363" w:rsidRPr="0026373D">
        <w:rPr>
          <w:sz w:val="22"/>
          <w:szCs w:val="22"/>
        </w:rPr>
        <w:t>Генеральний д</w:t>
      </w:r>
      <w:r w:rsidRPr="0026373D">
        <w:rPr>
          <w:sz w:val="22"/>
          <w:szCs w:val="22"/>
        </w:rPr>
        <w:t xml:space="preserve">оговір), розміщеного на Офіційному Інтернет-сайті Банку за </w:t>
      </w:r>
      <w:proofErr w:type="spellStart"/>
      <w:r w:rsidRPr="0026373D">
        <w:rPr>
          <w:sz w:val="22"/>
          <w:szCs w:val="22"/>
        </w:rPr>
        <w:t>адресою</w:t>
      </w:r>
      <w:proofErr w:type="spellEnd"/>
      <w:r w:rsidRPr="0026373D">
        <w:rPr>
          <w:sz w:val="22"/>
          <w:szCs w:val="22"/>
        </w:rPr>
        <w:t xml:space="preserve">: </w:t>
      </w:r>
      <w:hyperlink r:id="rId14" w:history="1">
        <w:r w:rsidRPr="0026373D">
          <w:rPr>
            <w:rStyle w:val="ab"/>
            <w:sz w:val="22"/>
            <w:szCs w:val="22"/>
            <w:lang w:val="en-US"/>
          </w:rPr>
          <w:t>www</w:t>
        </w:r>
        <w:r w:rsidRPr="0026373D">
          <w:rPr>
            <w:rStyle w:val="ab"/>
            <w:sz w:val="22"/>
            <w:szCs w:val="22"/>
          </w:rPr>
          <w:t>.</w:t>
        </w:r>
        <w:r w:rsidRPr="0026373D">
          <w:rPr>
            <w:rStyle w:val="ab"/>
            <w:sz w:val="22"/>
            <w:szCs w:val="22"/>
            <w:lang w:val="en-US"/>
          </w:rPr>
          <w:t>sky</w:t>
        </w:r>
        <w:r w:rsidRPr="0026373D">
          <w:rPr>
            <w:rStyle w:val="ab"/>
            <w:sz w:val="22"/>
            <w:szCs w:val="22"/>
          </w:rPr>
          <w:t>.</w:t>
        </w:r>
        <w:r w:rsidRPr="0026373D">
          <w:rPr>
            <w:rStyle w:val="ab"/>
            <w:sz w:val="22"/>
            <w:szCs w:val="22"/>
            <w:lang w:val="en-US"/>
          </w:rPr>
          <w:t>bank</w:t>
        </w:r>
      </w:hyperlink>
      <w:r w:rsidRPr="0026373D">
        <w:rPr>
          <w:sz w:val="22"/>
          <w:szCs w:val="22"/>
        </w:rPr>
        <w:t xml:space="preserve"> (далі – </w:t>
      </w:r>
      <w:r w:rsidR="006D694C" w:rsidRPr="0026373D">
        <w:rPr>
          <w:sz w:val="22"/>
          <w:szCs w:val="22"/>
        </w:rPr>
        <w:t xml:space="preserve">Офіційний </w:t>
      </w:r>
      <w:r w:rsidRPr="0026373D">
        <w:rPr>
          <w:sz w:val="22"/>
          <w:szCs w:val="22"/>
        </w:rPr>
        <w:t>сайт</w:t>
      </w:r>
      <w:r w:rsidR="006D7151" w:rsidRPr="0026373D">
        <w:rPr>
          <w:sz w:val="22"/>
          <w:szCs w:val="22"/>
        </w:rPr>
        <w:t xml:space="preserve"> Банку</w:t>
      </w:r>
      <w:r w:rsidRPr="0026373D">
        <w:rPr>
          <w:sz w:val="22"/>
          <w:szCs w:val="22"/>
        </w:rPr>
        <w:t>).</w:t>
      </w:r>
    </w:p>
    <w:p w14:paraId="2489A339" w14:textId="127423DB" w:rsidR="00AE0BE9" w:rsidRPr="0026373D" w:rsidRDefault="00AE0BE9" w:rsidP="008C6727">
      <w:pPr>
        <w:widowControl w:val="0"/>
        <w:tabs>
          <w:tab w:val="left" w:pos="340"/>
        </w:tabs>
        <w:rPr>
          <w:sz w:val="22"/>
          <w:szCs w:val="22"/>
        </w:rPr>
      </w:pPr>
      <w:r w:rsidRPr="0026373D">
        <w:rPr>
          <w:sz w:val="22"/>
          <w:szCs w:val="22"/>
        </w:rPr>
        <w:t>2. К</w:t>
      </w:r>
      <w:r w:rsidR="00DE1A96" w:rsidRPr="0026373D">
        <w:rPr>
          <w:sz w:val="22"/>
          <w:szCs w:val="22"/>
        </w:rPr>
        <w:t>лієнт</w:t>
      </w:r>
      <w:r w:rsidRPr="0026373D">
        <w:rPr>
          <w:sz w:val="22"/>
          <w:szCs w:val="22"/>
        </w:rPr>
        <w:t xml:space="preserve">  засвідчує, що він ознайомився з умовами </w:t>
      </w:r>
      <w:r w:rsidR="00151B52" w:rsidRPr="0026373D">
        <w:rPr>
          <w:sz w:val="22"/>
          <w:szCs w:val="22"/>
        </w:rPr>
        <w:t>Генерального д</w:t>
      </w:r>
      <w:r w:rsidRPr="0026373D">
        <w:rPr>
          <w:sz w:val="22"/>
          <w:szCs w:val="22"/>
        </w:rPr>
        <w:t>оговору та усіма додатками до нього, погоджується з ними та зобов’язується їх виконувати.</w:t>
      </w:r>
    </w:p>
    <w:p w14:paraId="4F4789A3" w14:textId="254679B1" w:rsidR="00AE0BE9" w:rsidRPr="0026373D" w:rsidRDefault="00AE0BE9" w:rsidP="008C6727">
      <w:pPr>
        <w:widowControl w:val="0"/>
        <w:tabs>
          <w:tab w:val="left" w:pos="340"/>
        </w:tabs>
        <w:rPr>
          <w:sz w:val="22"/>
          <w:szCs w:val="22"/>
        </w:rPr>
      </w:pPr>
      <w:r w:rsidRPr="0026373D">
        <w:rPr>
          <w:sz w:val="22"/>
          <w:szCs w:val="22"/>
        </w:rPr>
        <w:t xml:space="preserve">3. Підписанням </w:t>
      </w:r>
      <w:r w:rsidR="00151B52" w:rsidRPr="0026373D">
        <w:rPr>
          <w:sz w:val="22"/>
          <w:szCs w:val="22"/>
        </w:rPr>
        <w:t xml:space="preserve">Індивідуальної частини Генерального договору </w:t>
      </w:r>
      <w:r w:rsidRPr="0026373D">
        <w:rPr>
          <w:sz w:val="22"/>
          <w:szCs w:val="22"/>
        </w:rPr>
        <w:t>К</w:t>
      </w:r>
      <w:r w:rsidR="00DE1A96" w:rsidRPr="0026373D">
        <w:rPr>
          <w:sz w:val="22"/>
          <w:szCs w:val="22"/>
        </w:rPr>
        <w:t>лієнт</w:t>
      </w:r>
      <w:r w:rsidRPr="0026373D">
        <w:rPr>
          <w:sz w:val="22"/>
          <w:szCs w:val="22"/>
        </w:rPr>
        <w:t xml:space="preserve"> беззастережно підтверджує, що на момент  </w:t>
      </w:r>
      <w:r w:rsidR="003E6609" w:rsidRPr="0026373D">
        <w:rPr>
          <w:sz w:val="22"/>
          <w:szCs w:val="22"/>
        </w:rPr>
        <w:t xml:space="preserve">приєднання до </w:t>
      </w:r>
      <w:r w:rsidR="00151B52" w:rsidRPr="0026373D">
        <w:rPr>
          <w:sz w:val="22"/>
          <w:szCs w:val="22"/>
        </w:rPr>
        <w:t>Генерального д</w:t>
      </w:r>
      <w:r w:rsidRPr="0026373D">
        <w:rPr>
          <w:sz w:val="22"/>
          <w:szCs w:val="22"/>
        </w:rPr>
        <w:t xml:space="preserve">оговору  </w:t>
      </w:r>
      <w:r w:rsidR="00DE1A96" w:rsidRPr="0026373D">
        <w:rPr>
          <w:sz w:val="22"/>
          <w:szCs w:val="22"/>
        </w:rPr>
        <w:t xml:space="preserve">він </w:t>
      </w:r>
      <w:r w:rsidRPr="0026373D">
        <w:rPr>
          <w:sz w:val="22"/>
          <w:szCs w:val="22"/>
        </w:rPr>
        <w:t>ознайомився з його повним текстом</w:t>
      </w:r>
      <w:r w:rsidR="003E6609" w:rsidRPr="0026373D">
        <w:rPr>
          <w:sz w:val="22"/>
          <w:szCs w:val="22"/>
        </w:rPr>
        <w:t xml:space="preserve"> в редакції чинній на дату укладання та підписання </w:t>
      </w:r>
      <w:r w:rsidR="00151B52" w:rsidRPr="0026373D">
        <w:rPr>
          <w:sz w:val="22"/>
          <w:szCs w:val="22"/>
        </w:rPr>
        <w:t>Індивідуальної частини</w:t>
      </w:r>
      <w:r w:rsidRPr="0026373D">
        <w:rPr>
          <w:sz w:val="22"/>
          <w:szCs w:val="22"/>
        </w:rPr>
        <w:t xml:space="preserve">, повністю зрозумів його зміст та погоджується з усіма умовами </w:t>
      </w:r>
      <w:r w:rsidR="00151B52" w:rsidRPr="0026373D">
        <w:rPr>
          <w:sz w:val="22"/>
          <w:szCs w:val="22"/>
        </w:rPr>
        <w:t>Генерального д</w:t>
      </w:r>
      <w:r w:rsidRPr="0026373D">
        <w:rPr>
          <w:sz w:val="22"/>
          <w:szCs w:val="22"/>
        </w:rPr>
        <w:t xml:space="preserve">оговору, а також безумовно стверджує, що не позбавляється будь-яких прав, які має звичайно, а </w:t>
      </w:r>
      <w:r w:rsidR="00151B52" w:rsidRPr="0026373D">
        <w:rPr>
          <w:sz w:val="22"/>
          <w:szCs w:val="22"/>
        </w:rPr>
        <w:t>Генеральний д</w:t>
      </w:r>
      <w:r w:rsidRPr="0026373D">
        <w:rPr>
          <w:sz w:val="22"/>
          <w:szCs w:val="22"/>
        </w:rPr>
        <w:t>оговір не містить умов, які є для нього обтяжливими у будь-якому сенсі.</w:t>
      </w:r>
    </w:p>
    <w:p w14:paraId="06781A72" w14:textId="74B82028" w:rsidR="00AE0BE9" w:rsidRPr="0026373D" w:rsidRDefault="009B4339" w:rsidP="008C6727">
      <w:pPr>
        <w:widowControl w:val="0"/>
        <w:tabs>
          <w:tab w:val="left" w:pos="340"/>
        </w:tabs>
        <w:rPr>
          <w:sz w:val="22"/>
          <w:szCs w:val="22"/>
        </w:rPr>
      </w:pPr>
      <w:r w:rsidRPr="0026373D">
        <w:rPr>
          <w:sz w:val="22"/>
          <w:szCs w:val="22"/>
        </w:rPr>
        <w:t>4</w:t>
      </w:r>
      <w:r w:rsidR="00AE0BE9" w:rsidRPr="0026373D">
        <w:rPr>
          <w:sz w:val="22"/>
          <w:szCs w:val="22"/>
        </w:rPr>
        <w:t xml:space="preserve">. Підписуючи </w:t>
      </w:r>
      <w:r w:rsidR="009553BC" w:rsidRPr="0026373D">
        <w:rPr>
          <w:sz w:val="22"/>
          <w:szCs w:val="22"/>
        </w:rPr>
        <w:t xml:space="preserve">Індивідуальну частину Генерального договору, </w:t>
      </w:r>
      <w:r w:rsidR="00AE0BE9" w:rsidRPr="0026373D">
        <w:rPr>
          <w:sz w:val="22"/>
          <w:szCs w:val="22"/>
        </w:rPr>
        <w:t>К</w:t>
      </w:r>
      <w:r w:rsidR="0021781C" w:rsidRPr="0026373D">
        <w:rPr>
          <w:sz w:val="22"/>
          <w:szCs w:val="22"/>
        </w:rPr>
        <w:t>лієнт</w:t>
      </w:r>
      <w:r w:rsidR="00AE0BE9" w:rsidRPr="0026373D">
        <w:rPr>
          <w:sz w:val="22"/>
          <w:szCs w:val="22"/>
        </w:rPr>
        <w:t xml:space="preserve">  погоджується, що Банк  має право в будь-який час в односторонньому порядку вносити зміни до </w:t>
      </w:r>
      <w:r w:rsidR="009553BC" w:rsidRPr="0026373D">
        <w:rPr>
          <w:sz w:val="22"/>
          <w:szCs w:val="22"/>
        </w:rPr>
        <w:t>Генерального д</w:t>
      </w:r>
      <w:r w:rsidR="00AE0BE9" w:rsidRPr="0026373D">
        <w:rPr>
          <w:sz w:val="22"/>
          <w:szCs w:val="22"/>
        </w:rPr>
        <w:t>оговору, повідомляючи про це К</w:t>
      </w:r>
      <w:r w:rsidR="0021781C" w:rsidRPr="0026373D">
        <w:rPr>
          <w:sz w:val="22"/>
          <w:szCs w:val="22"/>
        </w:rPr>
        <w:t>лієнта</w:t>
      </w:r>
      <w:r w:rsidR="00AE0BE9" w:rsidRPr="0026373D">
        <w:rPr>
          <w:sz w:val="22"/>
          <w:szCs w:val="22"/>
        </w:rPr>
        <w:t xml:space="preserve"> офіційним опублікуванням тексту таких змін (тобто нової редакції </w:t>
      </w:r>
      <w:r w:rsidR="009553BC" w:rsidRPr="0026373D">
        <w:rPr>
          <w:sz w:val="22"/>
          <w:szCs w:val="22"/>
        </w:rPr>
        <w:t>Генерального д</w:t>
      </w:r>
      <w:r w:rsidR="00AE0BE9" w:rsidRPr="0026373D">
        <w:rPr>
          <w:sz w:val="22"/>
          <w:szCs w:val="22"/>
        </w:rPr>
        <w:t xml:space="preserve">оговору чи його відповідної частини) на </w:t>
      </w:r>
      <w:r w:rsidR="009553BC" w:rsidRPr="0026373D">
        <w:rPr>
          <w:sz w:val="22"/>
          <w:szCs w:val="22"/>
        </w:rPr>
        <w:t xml:space="preserve">Офіційному </w:t>
      </w:r>
      <w:r w:rsidR="00AE0BE9" w:rsidRPr="0026373D">
        <w:rPr>
          <w:sz w:val="22"/>
          <w:szCs w:val="22"/>
        </w:rPr>
        <w:t>сайті</w:t>
      </w:r>
      <w:r w:rsidR="006D7151" w:rsidRPr="0026373D">
        <w:rPr>
          <w:sz w:val="22"/>
          <w:szCs w:val="22"/>
        </w:rPr>
        <w:t xml:space="preserve"> Банку</w:t>
      </w:r>
      <w:r w:rsidR="00AE0BE9" w:rsidRPr="0026373D">
        <w:rPr>
          <w:sz w:val="22"/>
          <w:szCs w:val="22"/>
        </w:rPr>
        <w:t xml:space="preserve">.  З моменту набрання чинності зміни стають невід’ємною </w:t>
      </w:r>
      <w:r w:rsidR="00AE0BE9" w:rsidRPr="0026373D">
        <w:rPr>
          <w:sz w:val="22"/>
          <w:szCs w:val="22"/>
        </w:rPr>
        <w:lastRenderedPageBreak/>
        <w:t xml:space="preserve">частиною </w:t>
      </w:r>
      <w:r w:rsidR="009553BC" w:rsidRPr="0026373D">
        <w:rPr>
          <w:sz w:val="22"/>
          <w:szCs w:val="22"/>
        </w:rPr>
        <w:t>Генерального д</w:t>
      </w:r>
      <w:r w:rsidR="00AE0BE9" w:rsidRPr="0026373D">
        <w:rPr>
          <w:sz w:val="22"/>
          <w:szCs w:val="22"/>
        </w:rPr>
        <w:t xml:space="preserve">оговору та обов’язковими до виконання для сторін. Момент здійснення опублікування на </w:t>
      </w:r>
      <w:r w:rsidR="009553BC" w:rsidRPr="0026373D">
        <w:rPr>
          <w:sz w:val="22"/>
          <w:szCs w:val="22"/>
        </w:rPr>
        <w:t xml:space="preserve">Офіційному </w:t>
      </w:r>
      <w:r w:rsidR="00AE0BE9" w:rsidRPr="0026373D">
        <w:rPr>
          <w:sz w:val="22"/>
          <w:szCs w:val="22"/>
        </w:rPr>
        <w:t>сайті Банку є моментом ознайомлення К</w:t>
      </w:r>
      <w:r w:rsidR="006A146B" w:rsidRPr="0026373D">
        <w:rPr>
          <w:sz w:val="22"/>
          <w:szCs w:val="22"/>
        </w:rPr>
        <w:t xml:space="preserve">лієнта </w:t>
      </w:r>
      <w:r w:rsidR="00AE0BE9" w:rsidRPr="0026373D">
        <w:rPr>
          <w:sz w:val="22"/>
          <w:szCs w:val="22"/>
        </w:rPr>
        <w:t xml:space="preserve"> з  текстом таких змін та погодження з ними. </w:t>
      </w:r>
    </w:p>
    <w:p w14:paraId="489B2DED" w14:textId="26F10C2B" w:rsidR="00AE0BE9" w:rsidRPr="0026373D" w:rsidRDefault="009B4339" w:rsidP="008C6727">
      <w:pPr>
        <w:widowControl w:val="0"/>
        <w:tabs>
          <w:tab w:val="left" w:pos="340"/>
        </w:tabs>
        <w:rPr>
          <w:sz w:val="22"/>
          <w:szCs w:val="22"/>
        </w:rPr>
      </w:pPr>
      <w:r w:rsidRPr="0026373D">
        <w:rPr>
          <w:sz w:val="22"/>
          <w:szCs w:val="22"/>
        </w:rPr>
        <w:t>5</w:t>
      </w:r>
      <w:r w:rsidR="00AE0BE9" w:rsidRPr="0026373D">
        <w:rPr>
          <w:sz w:val="22"/>
          <w:szCs w:val="22"/>
        </w:rPr>
        <w:t xml:space="preserve">. Підписанням цієї </w:t>
      </w:r>
      <w:r w:rsidR="00257663" w:rsidRPr="0026373D">
        <w:rPr>
          <w:sz w:val="22"/>
          <w:szCs w:val="22"/>
        </w:rPr>
        <w:t>Індивідуальної</w:t>
      </w:r>
      <w:r w:rsidR="009553BC" w:rsidRPr="0026373D">
        <w:rPr>
          <w:sz w:val="22"/>
          <w:szCs w:val="22"/>
        </w:rPr>
        <w:t xml:space="preserve"> частини Генерального договору </w:t>
      </w:r>
      <w:r w:rsidR="00AE0BE9" w:rsidRPr="0026373D">
        <w:rPr>
          <w:sz w:val="22"/>
          <w:szCs w:val="22"/>
        </w:rPr>
        <w:t>К</w:t>
      </w:r>
      <w:r w:rsidR="00257663" w:rsidRPr="0026373D">
        <w:rPr>
          <w:sz w:val="22"/>
          <w:szCs w:val="22"/>
        </w:rPr>
        <w:t>лієнт</w:t>
      </w:r>
      <w:r w:rsidR="00AE0BE9" w:rsidRPr="0026373D">
        <w:rPr>
          <w:sz w:val="22"/>
          <w:szCs w:val="22"/>
        </w:rPr>
        <w:t xml:space="preserve">  беззастережно підтверджує, що розміщення змін до </w:t>
      </w:r>
      <w:r w:rsidR="009553BC" w:rsidRPr="0026373D">
        <w:rPr>
          <w:sz w:val="22"/>
          <w:szCs w:val="22"/>
        </w:rPr>
        <w:t>Генерального д</w:t>
      </w:r>
      <w:r w:rsidR="00AE0BE9" w:rsidRPr="0026373D">
        <w:rPr>
          <w:sz w:val="22"/>
          <w:szCs w:val="22"/>
        </w:rPr>
        <w:t xml:space="preserve">оговору на </w:t>
      </w:r>
      <w:r w:rsidR="009553BC" w:rsidRPr="0026373D">
        <w:rPr>
          <w:sz w:val="22"/>
          <w:szCs w:val="22"/>
        </w:rPr>
        <w:t xml:space="preserve">Офіційному </w:t>
      </w:r>
      <w:r w:rsidR="00AE0BE9" w:rsidRPr="0026373D">
        <w:rPr>
          <w:sz w:val="22"/>
          <w:szCs w:val="22"/>
        </w:rPr>
        <w:t xml:space="preserve">сайті Банку є належним виконанням останнім обов’язку щодо додержання форми та порядку повідомлення КЛІЄНТА  про зміни до </w:t>
      </w:r>
      <w:r w:rsidR="009553BC" w:rsidRPr="0026373D">
        <w:rPr>
          <w:sz w:val="22"/>
          <w:szCs w:val="22"/>
        </w:rPr>
        <w:t>Генерального д</w:t>
      </w:r>
      <w:r w:rsidR="00AE0BE9" w:rsidRPr="0026373D">
        <w:rPr>
          <w:sz w:val="22"/>
          <w:szCs w:val="22"/>
        </w:rPr>
        <w:t>оговору. К</w:t>
      </w:r>
      <w:r w:rsidR="00257663" w:rsidRPr="0026373D">
        <w:rPr>
          <w:sz w:val="22"/>
          <w:szCs w:val="22"/>
        </w:rPr>
        <w:t>лієнт</w:t>
      </w:r>
      <w:r w:rsidR="00AE0BE9" w:rsidRPr="0026373D">
        <w:rPr>
          <w:sz w:val="22"/>
          <w:szCs w:val="22"/>
        </w:rPr>
        <w:t xml:space="preserve">  безумовно бере на себе ризики та обов’язок самостійно відстежувати повідомлення Банку  про зміну умов </w:t>
      </w:r>
      <w:r w:rsidR="009553BC" w:rsidRPr="0026373D">
        <w:rPr>
          <w:sz w:val="22"/>
          <w:szCs w:val="22"/>
        </w:rPr>
        <w:t>Генерального д</w:t>
      </w:r>
      <w:r w:rsidR="00AE0BE9" w:rsidRPr="0026373D">
        <w:rPr>
          <w:sz w:val="22"/>
          <w:szCs w:val="22"/>
        </w:rPr>
        <w:t xml:space="preserve">оговору. </w:t>
      </w:r>
    </w:p>
    <w:p w14:paraId="50B68ECE" w14:textId="5463ED75" w:rsidR="00E3250C" w:rsidRPr="0026373D" w:rsidRDefault="00A869ED" w:rsidP="00C45F99">
      <w:pPr>
        <w:widowControl w:val="0"/>
        <w:tabs>
          <w:tab w:val="left" w:pos="340"/>
        </w:tabs>
        <w:rPr>
          <w:color w:val="000000"/>
          <w:sz w:val="22"/>
          <w:szCs w:val="22"/>
          <w:lang w:eastAsia="ru-RU"/>
        </w:rPr>
      </w:pPr>
      <w:bookmarkStart w:id="1" w:name="_Hlk518568623"/>
      <w:r w:rsidRPr="0026373D">
        <w:rPr>
          <w:bCs/>
          <w:sz w:val="22"/>
          <w:szCs w:val="22"/>
          <w:lang w:val="ru-RU"/>
        </w:rPr>
        <w:t>6</w:t>
      </w:r>
      <w:r w:rsidR="00AE0BE9" w:rsidRPr="0026373D">
        <w:rPr>
          <w:bCs/>
          <w:sz w:val="22"/>
          <w:szCs w:val="22"/>
        </w:rPr>
        <w:t xml:space="preserve">. </w:t>
      </w:r>
      <w:bookmarkStart w:id="2" w:name="_Hlk518566483"/>
      <w:r w:rsidR="00AE0BE9" w:rsidRPr="0026373D">
        <w:rPr>
          <w:bCs/>
          <w:sz w:val="22"/>
          <w:szCs w:val="22"/>
        </w:rPr>
        <w:t xml:space="preserve">Підписанням </w:t>
      </w:r>
      <w:r w:rsidR="00553D82" w:rsidRPr="0026373D">
        <w:rPr>
          <w:bCs/>
          <w:sz w:val="22"/>
          <w:szCs w:val="22"/>
        </w:rPr>
        <w:t xml:space="preserve">Індивідуальної частини Генерального договору </w:t>
      </w:r>
      <w:r w:rsidR="00AE0BE9" w:rsidRPr="0026373D">
        <w:rPr>
          <w:bCs/>
          <w:sz w:val="22"/>
          <w:szCs w:val="22"/>
        </w:rPr>
        <w:t>К</w:t>
      </w:r>
      <w:r w:rsidR="003012A5" w:rsidRPr="0026373D">
        <w:rPr>
          <w:bCs/>
          <w:sz w:val="22"/>
          <w:szCs w:val="22"/>
        </w:rPr>
        <w:t>лієнт</w:t>
      </w:r>
      <w:r w:rsidR="00AE0BE9" w:rsidRPr="0026373D">
        <w:rPr>
          <w:bCs/>
          <w:sz w:val="22"/>
          <w:szCs w:val="22"/>
        </w:rPr>
        <w:t xml:space="preserve"> підтверджує </w:t>
      </w:r>
      <w:r w:rsidR="00C45F99" w:rsidRPr="0026373D">
        <w:rPr>
          <w:bCs/>
          <w:color w:val="000000"/>
          <w:sz w:val="22"/>
          <w:szCs w:val="22"/>
          <w:lang w:eastAsia="ru-RU"/>
        </w:rPr>
        <w:t>нада</w:t>
      </w:r>
      <w:r w:rsidR="00C073B9" w:rsidRPr="0026373D">
        <w:rPr>
          <w:bCs/>
          <w:color w:val="000000"/>
          <w:sz w:val="22"/>
          <w:szCs w:val="22"/>
          <w:lang w:eastAsia="ru-RU"/>
        </w:rPr>
        <w:t>ння</w:t>
      </w:r>
      <w:r w:rsidR="00C45F99" w:rsidRPr="0026373D">
        <w:rPr>
          <w:bCs/>
          <w:color w:val="000000"/>
          <w:sz w:val="22"/>
          <w:szCs w:val="22"/>
          <w:lang w:eastAsia="ru-RU"/>
        </w:rPr>
        <w:t xml:space="preserve"> згод</w:t>
      </w:r>
      <w:r w:rsidR="00C073B9" w:rsidRPr="0026373D">
        <w:rPr>
          <w:bCs/>
          <w:color w:val="000000"/>
          <w:sz w:val="22"/>
          <w:szCs w:val="22"/>
          <w:lang w:eastAsia="ru-RU"/>
        </w:rPr>
        <w:t>и</w:t>
      </w:r>
      <w:r w:rsidR="00C45F99" w:rsidRPr="0026373D">
        <w:rPr>
          <w:bCs/>
          <w:color w:val="000000"/>
          <w:sz w:val="22"/>
          <w:szCs w:val="22"/>
          <w:lang w:eastAsia="ru-RU"/>
        </w:rPr>
        <w:t xml:space="preserve"> згідно з </w:t>
      </w:r>
      <w:r w:rsidR="00553D82" w:rsidRPr="0026373D">
        <w:rPr>
          <w:bCs/>
          <w:color w:val="000000"/>
          <w:sz w:val="22"/>
          <w:szCs w:val="22"/>
          <w:lang w:eastAsia="ru-RU"/>
        </w:rPr>
        <w:t>Генеральним д</w:t>
      </w:r>
      <w:r w:rsidR="00C45F99" w:rsidRPr="0026373D">
        <w:rPr>
          <w:bCs/>
          <w:color w:val="000000"/>
          <w:sz w:val="22"/>
          <w:szCs w:val="22"/>
          <w:lang w:eastAsia="ru-RU"/>
        </w:rPr>
        <w:t>оговором та Законом України «Про захист персональних даних» на обробку (в т. ч. поширення) у тому числі транскор</w:t>
      </w:r>
      <w:r w:rsidR="00C45F99" w:rsidRPr="0026373D">
        <w:rPr>
          <w:color w:val="000000"/>
          <w:sz w:val="22"/>
          <w:szCs w:val="22"/>
          <w:lang w:eastAsia="ru-RU"/>
        </w:rPr>
        <w:t xml:space="preserve">донне Банком персональних даних будь-яким чином та з метою, що вказана в </w:t>
      </w:r>
      <w:r w:rsidR="00553D82" w:rsidRPr="0026373D">
        <w:rPr>
          <w:color w:val="000000"/>
          <w:sz w:val="22"/>
          <w:szCs w:val="22"/>
          <w:lang w:eastAsia="ru-RU"/>
        </w:rPr>
        <w:t>Генеральному д</w:t>
      </w:r>
      <w:r w:rsidR="00C45F99" w:rsidRPr="0026373D">
        <w:rPr>
          <w:color w:val="000000"/>
          <w:sz w:val="22"/>
          <w:szCs w:val="22"/>
          <w:lang w:eastAsia="ru-RU"/>
        </w:rPr>
        <w:t>оговорі, а також підтверджу</w:t>
      </w:r>
      <w:r w:rsidR="00553D82" w:rsidRPr="0026373D">
        <w:rPr>
          <w:color w:val="000000"/>
          <w:sz w:val="22"/>
          <w:szCs w:val="22"/>
          <w:lang w:eastAsia="ru-RU"/>
        </w:rPr>
        <w:t>ю</w:t>
      </w:r>
      <w:r w:rsidR="00C45F99" w:rsidRPr="0026373D">
        <w:rPr>
          <w:color w:val="000000"/>
          <w:sz w:val="22"/>
          <w:szCs w:val="22"/>
          <w:lang w:eastAsia="ru-RU"/>
        </w:rPr>
        <w:t xml:space="preserve">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w:t>
      </w:r>
      <w:r w:rsidR="00553D82" w:rsidRPr="0026373D">
        <w:rPr>
          <w:color w:val="000000"/>
          <w:sz w:val="22"/>
          <w:szCs w:val="22"/>
          <w:lang w:eastAsia="ru-RU"/>
        </w:rPr>
        <w:t>Генеральним д</w:t>
      </w:r>
      <w:r w:rsidR="00C45F99" w:rsidRPr="0026373D">
        <w:rPr>
          <w:color w:val="000000"/>
          <w:sz w:val="22"/>
          <w:szCs w:val="22"/>
          <w:lang w:eastAsia="ru-RU"/>
        </w:rPr>
        <w:t>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26373D">
        <w:rPr>
          <w:color w:val="000000"/>
          <w:sz w:val="22"/>
          <w:szCs w:val="22"/>
          <w:lang w:eastAsia="ru-RU"/>
        </w:rPr>
        <w:t>.</w:t>
      </w:r>
      <w:bookmarkStart w:id="3" w:name="_Hlk796322"/>
      <w:bookmarkStart w:id="4" w:name="_Hlk797233"/>
    </w:p>
    <w:bookmarkEnd w:id="3"/>
    <w:bookmarkEnd w:id="4"/>
    <w:p w14:paraId="06914EFA" w14:textId="18997C3F" w:rsidR="00050348" w:rsidRPr="0026373D" w:rsidRDefault="00A869ED" w:rsidP="00C45F99">
      <w:pPr>
        <w:widowControl w:val="0"/>
        <w:tabs>
          <w:tab w:val="left" w:pos="340"/>
        </w:tabs>
        <w:rPr>
          <w:color w:val="000000"/>
          <w:sz w:val="22"/>
          <w:szCs w:val="22"/>
          <w:lang w:eastAsia="ru-RU"/>
        </w:rPr>
      </w:pPr>
      <w:r w:rsidRPr="0026373D">
        <w:rPr>
          <w:color w:val="000000"/>
          <w:sz w:val="22"/>
          <w:szCs w:val="22"/>
          <w:lang w:eastAsia="ru-RU"/>
        </w:rPr>
        <w:t>7</w:t>
      </w:r>
      <w:r w:rsidR="00050348" w:rsidRPr="0026373D">
        <w:rPr>
          <w:color w:val="000000"/>
          <w:sz w:val="22"/>
          <w:szCs w:val="22"/>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050348" w:rsidRPr="0026373D">
        <w:rPr>
          <w:color w:val="000000"/>
          <w:sz w:val="22"/>
          <w:szCs w:val="22"/>
          <w:lang w:val="ru-RU" w:eastAsia="ru-RU"/>
        </w:rPr>
        <w:t xml:space="preserve"> </w:t>
      </w:r>
      <w:proofErr w:type="spellStart"/>
      <w:r w:rsidR="00050348" w:rsidRPr="0026373D">
        <w:rPr>
          <w:color w:val="000000"/>
          <w:sz w:val="22"/>
          <w:szCs w:val="22"/>
          <w:lang w:val="ru-RU" w:eastAsia="ru-RU"/>
        </w:rPr>
        <w:t>України</w:t>
      </w:r>
      <w:proofErr w:type="spellEnd"/>
      <w:r w:rsidR="00050348" w:rsidRPr="0026373D">
        <w:rPr>
          <w:color w:val="000000"/>
          <w:sz w:val="22"/>
          <w:szCs w:val="22"/>
          <w:lang w:eastAsia="ru-RU"/>
        </w:rPr>
        <w:t xml:space="preserve"> і в межах необхідних для надання Клієнту послуг Банком.</w:t>
      </w:r>
    </w:p>
    <w:bookmarkEnd w:id="1"/>
    <w:bookmarkEnd w:id="2"/>
    <w:p w14:paraId="0F8F9401" w14:textId="1CCC81F9" w:rsidR="00EB5EA3" w:rsidRPr="0026373D" w:rsidRDefault="00A869ED" w:rsidP="00EB5EA3">
      <w:pPr>
        <w:pStyle w:val="a6"/>
        <w:spacing w:after="0"/>
        <w:jc w:val="both"/>
        <w:rPr>
          <w:sz w:val="22"/>
          <w:szCs w:val="22"/>
          <w:lang w:val="uk-UA"/>
        </w:rPr>
      </w:pPr>
      <w:r w:rsidRPr="0026373D">
        <w:rPr>
          <w:sz w:val="22"/>
          <w:szCs w:val="22"/>
          <w:lang w:val="uk-UA"/>
        </w:rPr>
        <w:t>8</w:t>
      </w:r>
      <w:r w:rsidR="00EB5EA3" w:rsidRPr="0026373D">
        <w:rPr>
          <w:sz w:val="22"/>
          <w:szCs w:val="22"/>
          <w:lang w:val="uk-UA"/>
        </w:rPr>
        <w:t xml:space="preserve">.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w:t>
      </w:r>
      <w:r w:rsidR="00553D82" w:rsidRPr="0026373D">
        <w:rPr>
          <w:sz w:val="22"/>
          <w:szCs w:val="22"/>
          <w:lang w:val="uk-UA"/>
        </w:rPr>
        <w:t xml:space="preserve">Офіційному </w:t>
      </w:r>
      <w:r w:rsidR="00EB5EA3" w:rsidRPr="0026373D">
        <w:rPr>
          <w:sz w:val="22"/>
          <w:szCs w:val="22"/>
          <w:lang w:val="uk-UA"/>
        </w:rPr>
        <w:t>сайті Банку.</w:t>
      </w:r>
    </w:p>
    <w:p w14:paraId="122DB346" w14:textId="6CA2E859" w:rsidR="00EB5EA3" w:rsidRPr="0026373D" w:rsidRDefault="00A869ED" w:rsidP="00EB5EA3">
      <w:pPr>
        <w:pStyle w:val="a6"/>
        <w:spacing w:after="0"/>
        <w:jc w:val="both"/>
        <w:rPr>
          <w:sz w:val="22"/>
          <w:szCs w:val="22"/>
          <w:lang w:val="uk-UA"/>
        </w:rPr>
      </w:pPr>
      <w:r w:rsidRPr="0026373D">
        <w:rPr>
          <w:sz w:val="22"/>
          <w:szCs w:val="22"/>
          <w:lang w:val="uk-UA"/>
        </w:rPr>
        <w:t>9</w:t>
      </w:r>
      <w:r w:rsidR="00EB5EA3" w:rsidRPr="0026373D">
        <w:rPr>
          <w:sz w:val="22"/>
          <w:szCs w:val="22"/>
          <w:lang w:val="uk-UA"/>
        </w:rPr>
        <w:t xml:space="preserve">. Підписанням цієї </w:t>
      </w:r>
      <w:r w:rsidR="00553D82" w:rsidRPr="0026373D">
        <w:rPr>
          <w:sz w:val="22"/>
          <w:szCs w:val="22"/>
          <w:lang w:val="uk-UA"/>
        </w:rPr>
        <w:t xml:space="preserve">Індивідуальної частини Генерального договору </w:t>
      </w:r>
      <w:r w:rsidR="00EB5EA3" w:rsidRPr="0026373D">
        <w:rPr>
          <w:sz w:val="22"/>
          <w:szCs w:val="22"/>
          <w:lang w:val="uk-UA"/>
        </w:rPr>
        <w:t>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r w:rsidR="0013049A" w:rsidRPr="0026373D">
        <w:rPr>
          <w:sz w:val="22"/>
          <w:szCs w:val="22"/>
          <w:lang w:val="uk-UA"/>
        </w:rPr>
        <w:t>, а також інформації про умови та порядок діяльності Торговця з урахуванням вимог, встановлених частиною першою статті 12 зазначеного Закону.</w:t>
      </w:r>
    </w:p>
    <w:p w14:paraId="2FD7E2DE" w14:textId="40B895B1" w:rsidR="00EB5EA3" w:rsidRPr="0026373D" w:rsidRDefault="00C45F99" w:rsidP="00641D4E">
      <w:pPr>
        <w:rPr>
          <w:color w:val="000000"/>
          <w:sz w:val="22"/>
          <w:szCs w:val="22"/>
          <w:lang w:eastAsia="ru-RU"/>
        </w:rPr>
      </w:pPr>
      <w:bookmarkStart w:id="5" w:name="_Hlk518571262"/>
      <w:bookmarkStart w:id="6" w:name="_Hlk518566673"/>
      <w:bookmarkStart w:id="7" w:name="_Hlk518567510"/>
      <w:bookmarkStart w:id="8" w:name="_Hlk518568732"/>
      <w:r w:rsidRPr="0026373D">
        <w:rPr>
          <w:color w:val="000000"/>
          <w:sz w:val="22"/>
          <w:szCs w:val="22"/>
          <w:lang w:eastAsia="ru-RU"/>
        </w:rPr>
        <w:t>1</w:t>
      </w:r>
      <w:r w:rsidR="00A869ED" w:rsidRPr="0026373D">
        <w:rPr>
          <w:color w:val="000000"/>
          <w:sz w:val="22"/>
          <w:szCs w:val="22"/>
          <w:lang w:eastAsia="ru-RU"/>
        </w:rPr>
        <w:t>0</w:t>
      </w:r>
      <w:r w:rsidRPr="0026373D">
        <w:rPr>
          <w:color w:val="000000"/>
          <w:sz w:val="22"/>
          <w:szCs w:val="22"/>
          <w:lang w:eastAsia="ru-RU"/>
        </w:rPr>
        <w:t xml:space="preserve">. </w:t>
      </w:r>
      <w:bookmarkStart w:id="9" w:name="_Hlk518571519"/>
      <w:r w:rsidRPr="0026373D">
        <w:rPr>
          <w:color w:val="000000"/>
          <w:sz w:val="22"/>
          <w:szCs w:val="22"/>
          <w:lang w:eastAsia="ru-RU"/>
        </w:rPr>
        <w:t>Нижченаведеним підписом К</w:t>
      </w:r>
      <w:r w:rsidR="002B21CC" w:rsidRPr="0026373D">
        <w:rPr>
          <w:color w:val="000000"/>
          <w:sz w:val="22"/>
          <w:szCs w:val="22"/>
          <w:lang w:eastAsia="ru-RU"/>
        </w:rPr>
        <w:t xml:space="preserve">лієнт  </w:t>
      </w:r>
      <w:r w:rsidRPr="0026373D">
        <w:rPr>
          <w:color w:val="000000"/>
          <w:sz w:val="22"/>
          <w:szCs w:val="22"/>
          <w:lang w:eastAsia="ru-RU"/>
        </w:rPr>
        <w:t xml:space="preserve">в особі </w:t>
      </w:r>
      <w:r w:rsidR="002B21CC" w:rsidRPr="0026373D">
        <w:rPr>
          <w:color w:val="000000"/>
          <w:sz w:val="22"/>
          <w:szCs w:val="22"/>
          <w:lang w:eastAsia="ru-RU"/>
        </w:rPr>
        <w:t>У</w:t>
      </w:r>
      <w:r w:rsidRPr="0026373D">
        <w:rPr>
          <w:color w:val="000000"/>
          <w:sz w:val="22"/>
          <w:szCs w:val="22"/>
          <w:lang w:eastAsia="ru-RU"/>
        </w:rPr>
        <w:t>повноваженої особи</w:t>
      </w:r>
      <w:r w:rsidR="002B21CC" w:rsidRPr="0026373D">
        <w:rPr>
          <w:color w:val="000000"/>
          <w:sz w:val="22"/>
          <w:szCs w:val="22"/>
          <w:lang w:eastAsia="ru-RU"/>
        </w:rPr>
        <w:t xml:space="preserve"> </w:t>
      </w:r>
      <w:r w:rsidRPr="0026373D">
        <w:rPr>
          <w:color w:val="000000"/>
          <w:sz w:val="22"/>
          <w:szCs w:val="22"/>
          <w:lang w:eastAsia="ru-RU"/>
        </w:rPr>
        <w:t xml:space="preserve">засвідчує про отримання </w:t>
      </w:r>
      <w:r w:rsidR="00553D82" w:rsidRPr="0026373D">
        <w:rPr>
          <w:color w:val="000000"/>
          <w:sz w:val="22"/>
          <w:szCs w:val="22"/>
          <w:lang w:eastAsia="ru-RU"/>
        </w:rPr>
        <w:t>одного примірника цієї Індивідуальної частини Генерального договору.</w:t>
      </w:r>
      <w:bookmarkEnd w:id="5"/>
    </w:p>
    <w:p w14:paraId="69E4D274" w14:textId="04538EC8" w:rsidR="00833AA2" w:rsidRPr="0026373D" w:rsidRDefault="00833AA2" w:rsidP="00641D4E">
      <w:pPr>
        <w:rPr>
          <w:sz w:val="22"/>
          <w:szCs w:val="22"/>
        </w:rPr>
      </w:pPr>
      <w:r w:rsidRPr="0026373D">
        <w:rPr>
          <w:sz w:val="22"/>
          <w:szCs w:val="22"/>
        </w:rPr>
        <w:t>1</w:t>
      </w:r>
      <w:r w:rsidR="00A869ED" w:rsidRPr="0026373D">
        <w:rPr>
          <w:sz w:val="22"/>
          <w:szCs w:val="22"/>
        </w:rPr>
        <w:t>1</w:t>
      </w:r>
      <w:r w:rsidRPr="0026373D">
        <w:rPr>
          <w:sz w:val="22"/>
          <w:szCs w:val="22"/>
        </w:rPr>
        <w:t xml:space="preserve">. Підписанням Індивідуальної частини Генерального договору, Клієнт доручає та надає Торговцю всі </w:t>
      </w:r>
      <w:r w:rsidR="00F33EAF" w:rsidRPr="0026373D">
        <w:rPr>
          <w:sz w:val="22"/>
          <w:szCs w:val="22"/>
        </w:rPr>
        <w:t>необхідні</w:t>
      </w:r>
      <w:r w:rsidRPr="0026373D">
        <w:rPr>
          <w:sz w:val="22"/>
          <w:szCs w:val="22"/>
        </w:rPr>
        <w:t>, належні та достатні повноваження діяти в інтересах Клієнта перед третіми особами та/або вчиняти будь-які дії, спрямовані на дання Клієнту інвестиційних послуг.</w:t>
      </w:r>
    </w:p>
    <w:p w14:paraId="4A5B2A53" w14:textId="14993C37" w:rsidR="00DA0282" w:rsidRPr="0026373D" w:rsidRDefault="00833AA2" w:rsidP="00641D4E">
      <w:pPr>
        <w:rPr>
          <w:sz w:val="22"/>
          <w:szCs w:val="22"/>
        </w:rPr>
      </w:pPr>
      <w:r w:rsidRPr="0026373D">
        <w:rPr>
          <w:sz w:val="22"/>
          <w:szCs w:val="22"/>
        </w:rPr>
        <w:t>1</w:t>
      </w:r>
      <w:r w:rsidR="00A869ED" w:rsidRPr="0026373D">
        <w:rPr>
          <w:sz w:val="22"/>
          <w:szCs w:val="22"/>
        </w:rPr>
        <w:t>2</w:t>
      </w:r>
      <w:r w:rsidRPr="0026373D">
        <w:rPr>
          <w:sz w:val="22"/>
          <w:szCs w:val="22"/>
        </w:rPr>
        <w:t>. Перед підписання цієї Індивідуальної частини Торговець здійснив оцінювання Клієнта з метою отримання висновку щодо здатності Клієнта приймати власні інвестиційні рішення та оцінювати особисті ризики, пов’язані з вчиненням правочинів з фінансовими інструментами та наданням Торговцем інвестиційних послуг згідно з Генеральним договором.</w:t>
      </w:r>
      <w:r w:rsidR="00DA0282" w:rsidRPr="0026373D">
        <w:rPr>
          <w:sz w:val="22"/>
          <w:szCs w:val="22"/>
        </w:rPr>
        <w:t xml:space="preserve"> Клієнт підтверджує та погоджується, що Торговець за результатами оцінювання Клієнта відніс Клієнта до категорії: 1) кваліфікований (Професійний клієнт, Прийнятний контрагент); 2) некваліфікований (Непрофесійний контрагент). </w:t>
      </w:r>
    </w:p>
    <w:p w14:paraId="38585840" w14:textId="55A7CE3D" w:rsidR="00F33EAF" w:rsidRPr="0026373D" w:rsidRDefault="0054264C" w:rsidP="00641D4E">
      <w:pPr>
        <w:rPr>
          <w:sz w:val="22"/>
          <w:szCs w:val="22"/>
        </w:rPr>
      </w:pPr>
      <w:r w:rsidRPr="0026373D">
        <w:rPr>
          <w:sz w:val="22"/>
          <w:szCs w:val="22"/>
        </w:rPr>
        <w:t>1</w:t>
      </w:r>
      <w:r w:rsidR="00A869ED" w:rsidRPr="0026373D">
        <w:rPr>
          <w:sz w:val="22"/>
          <w:szCs w:val="22"/>
        </w:rPr>
        <w:t>2</w:t>
      </w:r>
      <w:r w:rsidRPr="0026373D">
        <w:rPr>
          <w:sz w:val="22"/>
          <w:szCs w:val="22"/>
        </w:rPr>
        <w:t xml:space="preserve">.1. В порядку, передбаченому Генеральним договором та чинним законодавством України, Клієнт має право звернутись до Торговця з метою віднесення його до іншої категорії, при цьому така зміна категорії може привести до зміни рівня захисту Клієнта. Клієнт повідомлений та усвідомлює, що Професійним клієнтам згідно законодавства України, надається менший рівень захисту, в тому числі, в частині обсягу інформації щодо послуг, фінансових інструментів, інвестиційних стратегій для прийняття ними інвестиційних рішень, виходячи з їх кваліфікації і досвіду. </w:t>
      </w:r>
    </w:p>
    <w:p w14:paraId="4614111B" w14:textId="484B2663" w:rsidR="0054264C" w:rsidRPr="0026373D" w:rsidRDefault="00F33EAF" w:rsidP="00641D4E">
      <w:pPr>
        <w:rPr>
          <w:strike/>
          <w:sz w:val="22"/>
          <w:szCs w:val="22"/>
        </w:rPr>
      </w:pPr>
      <w:r w:rsidRPr="0026373D">
        <w:rPr>
          <w:sz w:val="22"/>
          <w:szCs w:val="22"/>
        </w:rPr>
        <w:t>1</w:t>
      </w:r>
      <w:r w:rsidR="00A869ED" w:rsidRPr="0026373D">
        <w:rPr>
          <w:sz w:val="22"/>
          <w:szCs w:val="22"/>
        </w:rPr>
        <w:t>3</w:t>
      </w:r>
      <w:r w:rsidRPr="0026373D">
        <w:rPr>
          <w:sz w:val="22"/>
          <w:szCs w:val="22"/>
        </w:rPr>
        <w:t>. Підписанням цієї Індивідуальної частини, Клієнт ознайомлений та підтверджує своє повне розуміння, а також надає свою згоду щодо порядку та процедур взаємодії між Сторонами за Генеральним договором, в тому числі, щодо порядку та процедури виконання Замовлень Клієнта згідно з умовами Генерального договору.</w:t>
      </w:r>
      <w:r w:rsidR="0054264C" w:rsidRPr="0026373D">
        <w:rPr>
          <w:sz w:val="22"/>
          <w:szCs w:val="22"/>
        </w:rPr>
        <w:t xml:space="preserve"> </w:t>
      </w:r>
      <w:r w:rsidR="005F1E2C" w:rsidRPr="0026373D">
        <w:rPr>
          <w:sz w:val="22"/>
          <w:szCs w:val="22"/>
        </w:rPr>
        <w:t>С</w:t>
      </w:r>
      <w:r w:rsidR="005F1E2C" w:rsidRPr="0026373D">
        <w:rPr>
          <w:color w:val="000000"/>
          <w:sz w:val="22"/>
          <w:szCs w:val="22"/>
          <w:lang w:eastAsia="ru-RU"/>
        </w:rPr>
        <w:t>торони погодили, що п</w:t>
      </w:r>
      <w:r w:rsidR="005F1E2C" w:rsidRPr="0026373D">
        <w:rPr>
          <w:sz w:val="22"/>
          <w:szCs w:val="22"/>
        </w:rPr>
        <w:t>ередача документів між Сторонами може здійснюватися наступним шляхом: особисто, через уповноваженого представника Сторони</w:t>
      </w:r>
      <w:r w:rsidR="00D207DA" w:rsidRPr="0026373D">
        <w:rPr>
          <w:sz w:val="22"/>
          <w:szCs w:val="22"/>
        </w:rPr>
        <w:t xml:space="preserve">, </w:t>
      </w:r>
      <w:r w:rsidR="005F1E2C" w:rsidRPr="0026373D">
        <w:rPr>
          <w:sz w:val="22"/>
          <w:szCs w:val="22"/>
        </w:rPr>
        <w:t xml:space="preserve">або з використанням засобів поштової або кур'єрської доставки. </w:t>
      </w:r>
    </w:p>
    <w:p w14:paraId="1EDB7BF4" w14:textId="7AA023BD" w:rsidR="00166EBC" w:rsidRPr="0026373D" w:rsidRDefault="00166EBC" w:rsidP="00166EBC">
      <w:pPr>
        <w:rPr>
          <w:sz w:val="22"/>
          <w:szCs w:val="22"/>
        </w:rPr>
      </w:pPr>
      <w:r w:rsidRPr="0026373D">
        <w:rPr>
          <w:sz w:val="22"/>
          <w:szCs w:val="22"/>
        </w:rPr>
        <w:t>1</w:t>
      </w:r>
      <w:r w:rsidR="0026373D" w:rsidRPr="0026373D">
        <w:rPr>
          <w:sz w:val="22"/>
          <w:szCs w:val="22"/>
        </w:rPr>
        <w:t>4</w:t>
      </w:r>
      <w:r w:rsidRPr="0026373D">
        <w:rPr>
          <w:sz w:val="22"/>
          <w:szCs w:val="22"/>
        </w:rPr>
        <w:t xml:space="preserve">. ВІДОМОСТІ ПРО ОСІБ, ЧЕРЕЗ ЯКИХ ЗДІЙСНЮЄТЬСЯ ЗВ’ЯЗОК: </w:t>
      </w:r>
    </w:p>
    <w:p w14:paraId="652F14AF" w14:textId="3BA42160" w:rsidR="00166EBC" w:rsidRPr="0026373D" w:rsidRDefault="00166EBC" w:rsidP="00166EBC">
      <w:pPr>
        <w:rPr>
          <w:sz w:val="22"/>
          <w:szCs w:val="22"/>
        </w:rPr>
      </w:pPr>
      <w:r w:rsidRPr="0026373D">
        <w:rPr>
          <w:sz w:val="22"/>
          <w:szCs w:val="22"/>
        </w:rPr>
        <w:t>1</w:t>
      </w:r>
      <w:r w:rsidR="0026373D" w:rsidRPr="0026373D">
        <w:rPr>
          <w:sz w:val="22"/>
          <w:szCs w:val="22"/>
        </w:rPr>
        <w:t>4</w:t>
      </w:r>
      <w:r w:rsidRPr="0026373D">
        <w:rPr>
          <w:sz w:val="22"/>
          <w:szCs w:val="22"/>
        </w:rPr>
        <w:t xml:space="preserve">.1. Контактна особа Клієнта: _________________, </w:t>
      </w:r>
      <w:proofErr w:type="spellStart"/>
      <w:r w:rsidRPr="0026373D">
        <w:rPr>
          <w:sz w:val="22"/>
          <w:szCs w:val="22"/>
        </w:rPr>
        <w:t>тел</w:t>
      </w:r>
      <w:proofErr w:type="spellEnd"/>
      <w:r w:rsidRPr="0026373D">
        <w:rPr>
          <w:sz w:val="22"/>
          <w:szCs w:val="22"/>
        </w:rPr>
        <w:t xml:space="preserve">. ____________________, </w:t>
      </w:r>
    </w:p>
    <w:p w14:paraId="5A395DA2" w14:textId="77777777" w:rsidR="00166EBC" w:rsidRPr="0026373D" w:rsidRDefault="00166EBC" w:rsidP="00166EBC">
      <w:pPr>
        <w:rPr>
          <w:sz w:val="22"/>
          <w:szCs w:val="22"/>
        </w:rPr>
      </w:pPr>
      <w:r w:rsidRPr="0026373D">
        <w:rPr>
          <w:sz w:val="22"/>
          <w:szCs w:val="22"/>
        </w:rPr>
        <w:t>e-</w:t>
      </w:r>
      <w:proofErr w:type="spellStart"/>
      <w:r w:rsidRPr="0026373D">
        <w:rPr>
          <w:sz w:val="22"/>
          <w:szCs w:val="22"/>
        </w:rPr>
        <w:t>mail</w:t>
      </w:r>
      <w:proofErr w:type="spellEnd"/>
      <w:r w:rsidRPr="0026373D">
        <w:rPr>
          <w:sz w:val="22"/>
          <w:szCs w:val="22"/>
        </w:rPr>
        <w:t>: ________________________________</w:t>
      </w:r>
    </w:p>
    <w:p w14:paraId="65C9E472" w14:textId="1D49FD80" w:rsidR="00166EBC" w:rsidRPr="0026373D" w:rsidRDefault="00166EBC" w:rsidP="00166EBC">
      <w:pPr>
        <w:rPr>
          <w:sz w:val="22"/>
          <w:szCs w:val="22"/>
        </w:rPr>
      </w:pPr>
      <w:r w:rsidRPr="0026373D">
        <w:rPr>
          <w:sz w:val="22"/>
          <w:szCs w:val="22"/>
        </w:rPr>
        <w:t>1</w:t>
      </w:r>
      <w:r w:rsidR="0026373D" w:rsidRPr="0026373D">
        <w:rPr>
          <w:sz w:val="22"/>
          <w:szCs w:val="22"/>
        </w:rPr>
        <w:t>4</w:t>
      </w:r>
      <w:r w:rsidRPr="0026373D">
        <w:rPr>
          <w:sz w:val="22"/>
          <w:szCs w:val="22"/>
        </w:rPr>
        <w:t xml:space="preserve">.2. Контактна особа Торговця: _________________, </w:t>
      </w:r>
      <w:proofErr w:type="spellStart"/>
      <w:r w:rsidRPr="0026373D">
        <w:rPr>
          <w:sz w:val="22"/>
          <w:szCs w:val="22"/>
        </w:rPr>
        <w:t>тел</w:t>
      </w:r>
      <w:proofErr w:type="spellEnd"/>
      <w:r w:rsidRPr="0026373D">
        <w:rPr>
          <w:sz w:val="22"/>
          <w:szCs w:val="22"/>
        </w:rPr>
        <w:t xml:space="preserve">. ____________________, </w:t>
      </w:r>
    </w:p>
    <w:p w14:paraId="0D4DC607" w14:textId="77777777" w:rsidR="00166EBC" w:rsidRPr="0026373D" w:rsidRDefault="00166EBC" w:rsidP="00166EBC">
      <w:pPr>
        <w:rPr>
          <w:sz w:val="22"/>
          <w:szCs w:val="22"/>
        </w:rPr>
      </w:pPr>
      <w:r w:rsidRPr="0026373D">
        <w:rPr>
          <w:sz w:val="22"/>
          <w:szCs w:val="22"/>
        </w:rPr>
        <w:t>e-</w:t>
      </w:r>
      <w:proofErr w:type="spellStart"/>
      <w:r w:rsidRPr="0026373D">
        <w:rPr>
          <w:sz w:val="22"/>
          <w:szCs w:val="22"/>
        </w:rPr>
        <w:t>mail</w:t>
      </w:r>
      <w:proofErr w:type="spellEnd"/>
      <w:r w:rsidRPr="0026373D">
        <w:rPr>
          <w:sz w:val="22"/>
          <w:szCs w:val="22"/>
        </w:rPr>
        <w:t>: ________________________________</w:t>
      </w:r>
    </w:p>
    <w:p w14:paraId="073EFD60" w14:textId="166643F5" w:rsidR="000A41AF" w:rsidRPr="0026373D" w:rsidRDefault="00166EBC" w:rsidP="00641D4E">
      <w:pPr>
        <w:rPr>
          <w:sz w:val="22"/>
          <w:szCs w:val="22"/>
        </w:rPr>
      </w:pPr>
      <w:r w:rsidRPr="0026373D">
        <w:rPr>
          <w:sz w:val="22"/>
          <w:szCs w:val="22"/>
        </w:rPr>
        <w:lastRenderedPageBreak/>
        <w:t>1</w:t>
      </w:r>
      <w:r w:rsidR="0026373D" w:rsidRPr="0026373D">
        <w:rPr>
          <w:sz w:val="22"/>
          <w:szCs w:val="22"/>
        </w:rPr>
        <w:t>5</w:t>
      </w:r>
      <w:r w:rsidR="000A41AF" w:rsidRPr="0026373D">
        <w:rPr>
          <w:sz w:val="22"/>
          <w:szCs w:val="22"/>
        </w:rPr>
        <w:t>. Підписанням цієї Індивідуальної частини Клієнт підтверджує, що інформація про загальний характер та/або джерела потенційного конфлікту інтересів надана  Торговцем Клієнту. Клієнт поінформований про наявний та/або потенційний конфлікт інтересів, що може виникнути при проведенні операцій Торговцем із Клієнтом та шляхом підписання цієї Індивідуальної частини надає свою згоду на проведення таких операцій.</w:t>
      </w:r>
    </w:p>
    <w:p w14:paraId="06D90D7D" w14:textId="646DDEE8" w:rsidR="000E7CCF" w:rsidRPr="0026373D" w:rsidRDefault="000E7CCF" w:rsidP="00641D4E">
      <w:pPr>
        <w:rPr>
          <w:sz w:val="22"/>
          <w:szCs w:val="22"/>
        </w:rPr>
      </w:pPr>
      <w:r w:rsidRPr="0026373D">
        <w:rPr>
          <w:sz w:val="22"/>
          <w:szCs w:val="22"/>
        </w:rPr>
        <w:t>1</w:t>
      </w:r>
      <w:r w:rsidR="0026373D" w:rsidRPr="0026373D">
        <w:rPr>
          <w:sz w:val="22"/>
          <w:szCs w:val="22"/>
        </w:rPr>
        <w:t>6</w:t>
      </w:r>
      <w:r w:rsidRPr="0026373D">
        <w:rPr>
          <w:sz w:val="22"/>
          <w:szCs w:val="22"/>
        </w:rPr>
        <w:t xml:space="preserve">. Клієнт підтверджує і засвідчує, що вся інформація і документи, що надані Торговцю, є актуальною, повною, всебічною, достовірною, і Клієнт зобов’язується повідомляти Торговця про будь-які зміни в цій інформації та/або документах та несе відповідальність за достовірність наданої інформації. </w:t>
      </w:r>
    </w:p>
    <w:p w14:paraId="5B90C69F" w14:textId="27991850" w:rsidR="00D35DF0" w:rsidRPr="0026373D" w:rsidRDefault="00116AE1" w:rsidP="00641D4E">
      <w:pPr>
        <w:rPr>
          <w:sz w:val="22"/>
          <w:szCs w:val="22"/>
        </w:rPr>
      </w:pPr>
      <w:r w:rsidRPr="0026373D">
        <w:rPr>
          <w:sz w:val="22"/>
          <w:szCs w:val="22"/>
        </w:rPr>
        <w:t>1</w:t>
      </w:r>
      <w:r w:rsidR="0026373D" w:rsidRPr="0026373D">
        <w:rPr>
          <w:sz w:val="22"/>
          <w:szCs w:val="22"/>
        </w:rPr>
        <w:t>7</w:t>
      </w:r>
      <w:r w:rsidR="00166EBC" w:rsidRPr="0026373D">
        <w:rPr>
          <w:sz w:val="22"/>
          <w:szCs w:val="22"/>
        </w:rPr>
        <w:t>.</w:t>
      </w:r>
      <w:r w:rsidRPr="0026373D">
        <w:rPr>
          <w:sz w:val="22"/>
          <w:szCs w:val="22"/>
        </w:rPr>
        <w:t xml:space="preserve"> Інші умови Індивідуальної частини Генерального договору</w:t>
      </w:r>
      <w:r w:rsidR="00500CDF" w:rsidRPr="0026373D">
        <w:rPr>
          <w:sz w:val="22"/>
          <w:szCs w:val="22"/>
        </w:rPr>
        <w:t xml:space="preserve">, а також інші терміни, що використовуються у цій Індивідуальній частині Генерального договору, </w:t>
      </w:r>
      <w:r w:rsidRPr="0026373D">
        <w:rPr>
          <w:sz w:val="22"/>
          <w:szCs w:val="22"/>
        </w:rPr>
        <w:t xml:space="preserve">Сторони визначили у </w:t>
      </w:r>
      <w:r w:rsidR="005F1E2C" w:rsidRPr="0026373D">
        <w:rPr>
          <w:sz w:val="22"/>
          <w:szCs w:val="22"/>
        </w:rPr>
        <w:t>П</w:t>
      </w:r>
      <w:r w:rsidRPr="0026373D">
        <w:rPr>
          <w:sz w:val="22"/>
          <w:szCs w:val="22"/>
        </w:rPr>
        <w:t xml:space="preserve">ублічній частині Генерального договору, яка є невід’ємною частиною Генерального договору. </w:t>
      </w:r>
    </w:p>
    <w:p w14:paraId="02A5D8C4" w14:textId="2621E568" w:rsidR="00116AE1" w:rsidRPr="0026373D" w:rsidRDefault="00A869ED" w:rsidP="00641D4E">
      <w:pPr>
        <w:rPr>
          <w:sz w:val="22"/>
          <w:szCs w:val="22"/>
        </w:rPr>
      </w:pPr>
      <w:r w:rsidRPr="0026373D">
        <w:rPr>
          <w:sz w:val="22"/>
          <w:szCs w:val="22"/>
        </w:rPr>
        <w:t>1</w:t>
      </w:r>
      <w:r w:rsidR="0026373D" w:rsidRPr="0026373D">
        <w:rPr>
          <w:sz w:val="22"/>
          <w:szCs w:val="22"/>
        </w:rPr>
        <w:t>8</w:t>
      </w:r>
      <w:r w:rsidR="00D35DF0" w:rsidRPr="0026373D">
        <w:rPr>
          <w:sz w:val="22"/>
          <w:szCs w:val="22"/>
        </w:rPr>
        <w:t>. Індивідуальну частину Генерального д</w:t>
      </w:r>
      <w:r w:rsidR="00116AE1" w:rsidRPr="0026373D">
        <w:rPr>
          <w:sz w:val="22"/>
          <w:szCs w:val="22"/>
        </w:rPr>
        <w:t>оговір укладено у 2-х оригінальних примірниках (по одн</w:t>
      </w:r>
      <w:r w:rsidR="00500CDF" w:rsidRPr="0026373D">
        <w:rPr>
          <w:sz w:val="22"/>
          <w:szCs w:val="22"/>
        </w:rPr>
        <w:t>ій</w:t>
      </w:r>
      <w:r w:rsidR="00116AE1" w:rsidRPr="0026373D">
        <w:rPr>
          <w:sz w:val="22"/>
          <w:szCs w:val="22"/>
        </w:rPr>
        <w:t xml:space="preserve"> для кожної із Сторін), кож</w:t>
      </w:r>
      <w:r w:rsidR="00D35DF0" w:rsidRPr="0026373D">
        <w:rPr>
          <w:sz w:val="22"/>
          <w:szCs w:val="22"/>
        </w:rPr>
        <w:t>на</w:t>
      </w:r>
      <w:r w:rsidR="00116AE1" w:rsidRPr="0026373D">
        <w:rPr>
          <w:sz w:val="22"/>
          <w:szCs w:val="22"/>
        </w:rPr>
        <w:t xml:space="preserve"> з яких має рівну юридичну силу. </w:t>
      </w:r>
      <w:r w:rsidR="00D35DF0" w:rsidRPr="0026373D">
        <w:rPr>
          <w:sz w:val="22"/>
          <w:szCs w:val="22"/>
        </w:rPr>
        <w:t>Індивідуальна частина Генерального д</w:t>
      </w:r>
      <w:r w:rsidR="00116AE1" w:rsidRPr="0026373D">
        <w:rPr>
          <w:sz w:val="22"/>
          <w:szCs w:val="22"/>
        </w:rPr>
        <w:t>огов</w:t>
      </w:r>
      <w:r w:rsidR="00D35DF0" w:rsidRPr="0026373D">
        <w:rPr>
          <w:sz w:val="22"/>
          <w:szCs w:val="22"/>
        </w:rPr>
        <w:t>ору</w:t>
      </w:r>
      <w:r w:rsidR="00116AE1" w:rsidRPr="0026373D">
        <w:rPr>
          <w:sz w:val="22"/>
          <w:szCs w:val="22"/>
        </w:rPr>
        <w:t xml:space="preserve"> набирає чинності з дати </w:t>
      </w:r>
      <w:r w:rsidR="00D35DF0" w:rsidRPr="0026373D">
        <w:rPr>
          <w:sz w:val="22"/>
          <w:szCs w:val="22"/>
        </w:rPr>
        <w:t xml:space="preserve">її </w:t>
      </w:r>
      <w:r w:rsidR="00116AE1" w:rsidRPr="0026373D">
        <w:rPr>
          <w:sz w:val="22"/>
          <w:szCs w:val="22"/>
        </w:rPr>
        <w:t>підписання Сторонами / уповноваженими представниками Сторін.</w:t>
      </w:r>
      <w:r w:rsidR="005F5F08" w:rsidRPr="0026373D">
        <w:rPr>
          <w:sz w:val="22"/>
          <w:szCs w:val="22"/>
        </w:rPr>
        <w:t xml:space="preserve"> З дати підписання цієї Індивідуальної частини Генерального договору Клієнт набуває всіх прав та обов’язків, які визначені у Генеральному договорі, та зобов’язується належним чином та ц у повному обсязі виконувати власні зобов’язання, які визначені у Генеральному договорі. На підтвердження цього Клієнт підписав цю Індивідуальну частину Генерального договору та засвідчив своє бажання прийняти умови Публічної пропозиції та приєднатися до Генерального договору.</w:t>
      </w:r>
    </w:p>
    <w:p w14:paraId="558D1625" w14:textId="77777777" w:rsidR="00D37007" w:rsidRPr="0026373D" w:rsidRDefault="00D37007" w:rsidP="00641D4E">
      <w:pPr>
        <w:rPr>
          <w:color w:val="000000"/>
          <w:sz w:val="22"/>
          <w:szCs w:val="22"/>
          <w:lang w:eastAsia="ru-RU"/>
        </w:rPr>
      </w:pPr>
    </w:p>
    <w:p w14:paraId="7A54A00E" w14:textId="77777777" w:rsidR="00437394" w:rsidRPr="0026373D" w:rsidRDefault="00437394" w:rsidP="00641D4E">
      <w:pPr>
        <w:rPr>
          <w:color w:val="000000"/>
          <w:sz w:val="22"/>
          <w:szCs w:val="22"/>
          <w:lang w:eastAsia="ru-RU"/>
        </w:rPr>
      </w:pPr>
    </w:p>
    <w:tbl>
      <w:tblPr>
        <w:tblW w:w="9815" w:type="dxa"/>
        <w:tblInd w:w="108" w:type="dxa"/>
        <w:tblLayout w:type="fixed"/>
        <w:tblLook w:val="01E0" w:firstRow="1" w:lastRow="1" w:firstColumn="1" w:lastColumn="1" w:noHBand="0" w:noVBand="0"/>
      </w:tblPr>
      <w:tblGrid>
        <w:gridCol w:w="4995"/>
        <w:gridCol w:w="4820"/>
      </w:tblGrid>
      <w:tr w:rsidR="00AE0BE9" w:rsidRPr="0026373D" w14:paraId="3BBA83B9" w14:textId="77777777" w:rsidTr="00D02DB2">
        <w:trPr>
          <w:trHeight w:val="1691"/>
        </w:trPr>
        <w:tc>
          <w:tcPr>
            <w:tcW w:w="4995" w:type="dxa"/>
          </w:tcPr>
          <w:p w14:paraId="7FA281AE" w14:textId="0A2F5BFF" w:rsidR="000D3FF7" w:rsidRPr="0026373D" w:rsidRDefault="00AE0BE9" w:rsidP="00043F27">
            <w:pPr>
              <w:pStyle w:val="3"/>
              <w:spacing w:after="0"/>
              <w:ind w:left="0"/>
              <w:rPr>
                <w:b/>
                <w:bCs/>
                <w:sz w:val="22"/>
                <w:szCs w:val="22"/>
              </w:rPr>
            </w:pPr>
            <w:bookmarkStart w:id="10" w:name="_Hlk518566710"/>
            <w:bookmarkEnd w:id="6"/>
            <w:bookmarkEnd w:id="7"/>
            <w:bookmarkEnd w:id="9"/>
            <w:r w:rsidRPr="0026373D">
              <w:rPr>
                <w:b/>
                <w:bCs/>
                <w:sz w:val="22"/>
                <w:szCs w:val="22"/>
              </w:rPr>
              <w:t>БАНК</w:t>
            </w:r>
            <w:r w:rsidR="00C26297" w:rsidRPr="0026373D">
              <w:rPr>
                <w:b/>
                <w:bCs/>
                <w:sz w:val="22"/>
                <w:szCs w:val="22"/>
              </w:rPr>
              <w:t xml:space="preserve"> (ТОРГОВЕЦЬ)</w:t>
            </w:r>
            <w:r w:rsidRPr="0026373D">
              <w:rPr>
                <w:b/>
                <w:bCs/>
                <w:sz w:val="22"/>
                <w:szCs w:val="22"/>
              </w:rPr>
              <w:t>:</w:t>
            </w:r>
          </w:p>
          <w:p w14:paraId="1855F9DB" w14:textId="413E7222" w:rsidR="000C17B6" w:rsidRPr="0026373D" w:rsidRDefault="000C17B6" w:rsidP="00043F27">
            <w:pPr>
              <w:pStyle w:val="3"/>
              <w:spacing w:after="0"/>
              <w:ind w:left="0"/>
              <w:rPr>
                <w:sz w:val="22"/>
                <w:szCs w:val="22"/>
              </w:rPr>
            </w:pPr>
            <w:r w:rsidRPr="0026373D">
              <w:rPr>
                <w:sz w:val="22"/>
                <w:szCs w:val="22"/>
              </w:rPr>
              <w:t>Уповноважена особа</w:t>
            </w:r>
          </w:p>
          <w:p w14:paraId="355F13F6" w14:textId="77777777" w:rsidR="00AE0BE9" w:rsidRPr="0026373D" w:rsidRDefault="00AE0BE9" w:rsidP="00A970A5">
            <w:pPr>
              <w:pStyle w:val="3"/>
              <w:ind w:left="0"/>
              <w:rPr>
                <w:b/>
                <w:sz w:val="22"/>
                <w:szCs w:val="22"/>
              </w:rPr>
            </w:pPr>
            <w:r w:rsidRPr="0026373D">
              <w:rPr>
                <w:b/>
                <w:sz w:val="22"/>
                <w:szCs w:val="22"/>
              </w:rPr>
              <w:t>______________________</w:t>
            </w:r>
            <w:r w:rsidR="00A970A5" w:rsidRPr="0026373D">
              <w:rPr>
                <w:b/>
                <w:sz w:val="22"/>
                <w:szCs w:val="22"/>
              </w:rPr>
              <w:t>/</w:t>
            </w:r>
            <w:r w:rsidRPr="0026373D">
              <w:rPr>
                <w:b/>
                <w:sz w:val="22"/>
                <w:szCs w:val="22"/>
              </w:rPr>
              <w:t>________________________</w:t>
            </w:r>
          </w:p>
          <w:p w14:paraId="1B8D9032" w14:textId="77777777" w:rsidR="000C17B6" w:rsidRPr="0026373D" w:rsidRDefault="00AE0BE9" w:rsidP="00C073B9">
            <w:pPr>
              <w:widowControl w:val="0"/>
              <w:tabs>
                <w:tab w:val="left" w:pos="340"/>
              </w:tabs>
              <w:rPr>
                <w:sz w:val="22"/>
                <w:szCs w:val="22"/>
              </w:rPr>
            </w:pPr>
            <w:r w:rsidRPr="0026373D">
              <w:rPr>
                <w:sz w:val="22"/>
                <w:szCs w:val="22"/>
              </w:rPr>
              <w:t>(посада, підпис, П. І. Б.</w:t>
            </w:r>
            <w:r w:rsidR="000C17B6" w:rsidRPr="0026373D">
              <w:rPr>
                <w:sz w:val="22"/>
                <w:szCs w:val="22"/>
              </w:rPr>
              <w:t>)</w:t>
            </w:r>
          </w:p>
          <w:p w14:paraId="20E1A11D" w14:textId="77777777" w:rsidR="009252D2" w:rsidRPr="0026373D" w:rsidRDefault="00C45F99" w:rsidP="00043F27">
            <w:pPr>
              <w:widowControl w:val="0"/>
              <w:tabs>
                <w:tab w:val="left" w:pos="340"/>
              </w:tabs>
              <w:rPr>
                <w:sz w:val="22"/>
                <w:szCs w:val="22"/>
              </w:rPr>
            </w:pPr>
            <w:r w:rsidRPr="0026373D">
              <w:rPr>
                <w:sz w:val="22"/>
                <w:szCs w:val="22"/>
                <w:lang w:eastAsia="ru-RU"/>
              </w:rPr>
              <w:t>довіреність №________ від ________________ р.</w:t>
            </w:r>
          </w:p>
          <w:p w14:paraId="371D3B8A" w14:textId="77777777" w:rsidR="00266F6A" w:rsidRDefault="00266F6A" w:rsidP="00A970A5">
            <w:pPr>
              <w:pStyle w:val="3"/>
              <w:spacing w:after="0"/>
              <w:ind w:left="0"/>
              <w:rPr>
                <w:b/>
                <w:sz w:val="22"/>
                <w:szCs w:val="22"/>
              </w:rPr>
            </w:pPr>
          </w:p>
          <w:p w14:paraId="0AEE8BF0" w14:textId="0BDCF7DB" w:rsidR="00C073B9" w:rsidRPr="0026373D" w:rsidRDefault="00AE0BE9" w:rsidP="00A970A5">
            <w:pPr>
              <w:pStyle w:val="3"/>
              <w:spacing w:after="0"/>
              <w:ind w:left="0"/>
              <w:rPr>
                <w:b/>
                <w:i/>
                <w:sz w:val="22"/>
                <w:szCs w:val="22"/>
              </w:rPr>
            </w:pPr>
            <w:proofErr w:type="spellStart"/>
            <w:r w:rsidRPr="0026373D">
              <w:rPr>
                <w:b/>
                <w:sz w:val="22"/>
                <w:szCs w:val="22"/>
              </w:rPr>
              <w:t>м.п</w:t>
            </w:r>
            <w:proofErr w:type="spellEnd"/>
            <w:r w:rsidRPr="0026373D">
              <w:rPr>
                <w:b/>
                <w:sz w:val="22"/>
                <w:szCs w:val="22"/>
              </w:rPr>
              <w:t>.</w:t>
            </w:r>
            <w:r w:rsidR="00C073B9" w:rsidRPr="0026373D">
              <w:rPr>
                <w:b/>
                <w:i/>
                <w:sz w:val="22"/>
                <w:szCs w:val="22"/>
              </w:rPr>
              <w:t xml:space="preserve"> </w:t>
            </w:r>
          </w:p>
          <w:p w14:paraId="7C7B24B7" w14:textId="77777777" w:rsidR="00C45F99" w:rsidRPr="0026373D" w:rsidRDefault="00A970A5" w:rsidP="00043F27">
            <w:pPr>
              <w:pStyle w:val="3"/>
              <w:spacing w:after="0"/>
              <w:ind w:left="0"/>
              <w:rPr>
                <w:b/>
                <w:sz w:val="22"/>
                <w:szCs w:val="22"/>
              </w:rPr>
            </w:pPr>
            <w:r w:rsidRPr="0026373D">
              <w:rPr>
                <w:b/>
                <w:i/>
                <w:sz w:val="22"/>
                <w:szCs w:val="22"/>
              </w:rPr>
              <w:t>«_____»___________20____р.</w:t>
            </w:r>
          </w:p>
        </w:tc>
        <w:tc>
          <w:tcPr>
            <w:tcW w:w="4820" w:type="dxa"/>
          </w:tcPr>
          <w:p w14:paraId="1B3C78F8" w14:textId="77777777" w:rsidR="00A970A5" w:rsidRPr="0026373D" w:rsidRDefault="00AE0BE9" w:rsidP="00043F27">
            <w:pPr>
              <w:pStyle w:val="3"/>
              <w:spacing w:after="0"/>
              <w:ind w:left="0"/>
              <w:rPr>
                <w:b/>
                <w:sz w:val="22"/>
                <w:szCs w:val="22"/>
              </w:rPr>
            </w:pPr>
            <w:r w:rsidRPr="0026373D">
              <w:rPr>
                <w:b/>
                <w:bCs/>
                <w:sz w:val="22"/>
                <w:szCs w:val="22"/>
              </w:rPr>
              <w:t>КЛІЄНТ</w:t>
            </w:r>
            <w:r w:rsidRPr="0026373D">
              <w:rPr>
                <w:b/>
                <w:sz w:val="22"/>
                <w:szCs w:val="22"/>
              </w:rPr>
              <w:t>:</w:t>
            </w:r>
          </w:p>
          <w:p w14:paraId="4EB95614" w14:textId="77777777" w:rsidR="0062678C" w:rsidRPr="0026373D" w:rsidRDefault="009252D2" w:rsidP="00043F27">
            <w:pPr>
              <w:pStyle w:val="3"/>
              <w:spacing w:after="0"/>
              <w:ind w:left="0"/>
              <w:rPr>
                <w:sz w:val="22"/>
                <w:szCs w:val="22"/>
                <w:lang w:val="ru-RU"/>
              </w:rPr>
            </w:pPr>
            <w:r w:rsidRPr="0026373D">
              <w:rPr>
                <w:sz w:val="22"/>
                <w:szCs w:val="22"/>
              </w:rPr>
              <w:t>Керівник/уповноважена особа</w:t>
            </w:r>
            <w:r w:rsidR="000C17B6" w:rsidRPr="0026373D">
              <w:rPr>
                <w:sz w:val="22"/>
                <w:szCs w:val="22"/>
              </w:rPr>
              <w:t xml:space="preserve"> або </w:t>
            </w:r>
            <w:r w:rsidRPr="0026373D">
              <w:rPr>
                <w:sz w:val="22"/>
                <w:szCs w:val="22"/>
              </w:rPr>
              <w:t>власник рахунку/довірена</w:t>
            </w:r>
            <w:r w:rsidR="0062678C" w:rsidRPr="0026373D">
              <w:rPr>
                <w:sz w:val="22"/>
                <w:szCs w:val="22"/>
                <w:lang w:val="ru-RU"/>
              </w:rPr>
              <w:t xml:space="preserve"> </w:t>
            </w:r>
          </w:p>
          <w:p w14:paraId="79F97890" w14:textId="3A5AF6C2" w:rsidR="00A970A5" w:rsidRPr="0026373D" w:rsidRDefault="009252D2" w:rsidP="00043F27">
            <w:pPr>
              <w:pStyle w:val="3"/>
              <w:spacing w:after="0"/>
              <w:ind w:left="0"/>
              <w:rPr>
                <w:sz w:val="22"/>
                <w:szCs w:val="22"/>
              </w:rPr>
            </w:pPr>
            <w:r w:rsidRPr="0026373D">
              <w:rPr>
                <w:sz w:val="22"/>
                <w:szCs w:val="22"/>
              </w:rPr>
              <w:t>особа</w:t>
            </w:r>
            <w:r w:rsidR="00D02DB2" w:rsidRPr="0026373D">
              <w:rPr>
                <w:sz w:val="22"/>
                <w:szCs w:val="22"/>
                <w:lang w:val="ru-RU"/>
              </w:rPr>
              <w:t xml:space="preserve"> </w:t>
            </w:r>
            <w:r w:rsidR="00AE0BE9" w:rsidRPr="0026373D">
              <w:rPr>
                <w:b/>
                <w:sz w:val="22"/>
                <w:szCs w:val="22"/>
              </w:rPr>
              <w:t>_________________</w:t>
            </w:r>
            <w:r w:rsidR="00A970A5" w:rsidRPr="0026373D">
              <w:rPr>
                <w:b/>
                <w:sz w:val="22"/>
                <w:szCs w:val="22"/>
              </w:rPr>
              <w:t>/</w:t>
            </w:r>
            <w:r w:rsidR="00AE0BE9" w:rsidRPr="0026373D">
              <w:rPr>
                <w:b/>
                <w:sz w:val="22"/>
                <w:szCs w:val="22"/>
              </w:rPr>
              <w:t>___________________________</w:t>
            </w:r>
          </w:p>
          <w:p w14:paraId="72932E89" w14:textId="77777777" w:rsidR="005124B5" w:rsidRPr="0026373D" w:rsidRDefault="00A970A5" w:rsidP="00A970A5">
            <w:pPr>
              <w:pStyle w:val="3"/>
              <w:spacing w:after="0"/>
              <w:ind w:left="0"/>
              <w:rPr>
                <w:sz w:val="22"/>
                <w:szCs w:val="22"/>
              </w:rPr>
            </w:pPr>
            <w:r w:rsidRPr="0026373D">
              <w:rPr>
                <w:sz w:val="22"/>
                <w:szCs w:val="22"/>
              </w:rPr>
              <w:t>(</w:t>
            </w:r>
            <w:r w:rsidR="000C17B6" w:rsidRPr="0026373D">
              <w:rPr>
                <w:sz w:val="22"/>
                <w:szCs w:val="22"/>
              </w:rPr>
              <w:t xml:space="preserve">посада, </w:t>
            </w:r>
            <w:r w:rsidR="00AE0BE9" w:rsidRPr="0026373D">
              <w:rPr>
                <w:sz w:val="22"/>
                <w:szCs w:val="22"/>
              </w:rPr>
              <w:t>підпис, П. І. Б.</w:t>
            </w:r>
            <w:r w:rsidR="009252D2" w:rsidRPr="0026373D">
              <w:rPr>
                <w:sz w:val="22"/>
                <w:szCs w:val="22"/>
              </w:rPr>
              <w:t>)</w:t>
            </w:r>
          </w:p>
          <w:p w14:paraId="136D3249" w14:textId="77777777" w:rsidR="000C17B6" w:rsidRPr="0026373D" w:rsidRDefault="000C17B6" w:rsidP="00A970A5">
            <w:pPr>
              <w:pStyle w:val="3"/>
              <w:spacing w:after="0"/>
              <w:ind w:left="0"/>
              <w:rPr>
                <w:i/>
                <w:sz w:val="22"/>
                <w:szCs w:val="22"/>
              </w:rPr>
            </w:pPr>
          </w:p>
          <w:p w14:paraId="5F2EDF61" w14:textId="2B87EA06" w:rsidR="00A970A5" w:rsidRPr="0026373D" w:rsidRDefault="00AE0BE9" w:rsidP="00A970A5">
            <w:pPr>
              <w:pStyle w:val="3"/>
              <w:spacing w:after="0"/>
              <w:ind w:left="0"/>
              <w:rPr>
                <w:b/>
                <w:sz w:val="22"/>
                <w:szCs w:val="22"/>
              </w:rPr>
            </w:pPr>
            <w:proofErr w:type="spellStart"/>
            <w:r w:rsidRPr="0026373D">
              <w:rPr>
                <w:b/>
                <w:sz w:val="22"/>
                <w:szCs w:val="22"/>
              </w:rPr>
              <w:t>м.п</w:t>
            </w:r>
            <w:proofErr w:type="spellEnd"/>
            <w:r w:rsidRPr="0026373D">
              <w:rPr>
                <w:b/>
                <w:sz w:val="22"/>
                <w:szCs w:val="22"/>
              </w:rPr>
              <w:t>.</w:t>
            </w:r>
            <w:r w:rsidR="005259B9" w:rsidRPr="0026373D">
              <w:rPr>
                <w:rStyle w:val="aa"/>
                <w:b/>
                <w:sz w:val="22"/>
                <w:szCs w:val="22"/>
              </w:rPr>
              <w:footnoteReference w:id="5"/>
            </w:r>
          </w:p>
          <w:p w14:paraId="243C634F" w14:textId="0548B510" w:rsidR="00C45F99" w:rsidRPr="0026373D" w:rsidRDefault="00AE0BE9" w:rsidP="00043F27">
            <w:pPr>
              <w:pStyle w:val="3"/>
              <w:spacing w:after="0"/>
              <w:ind w:left="0"/>
              <w:rPr>
                <w:b/>
                <w:sz w:val="22"/>
                <w:szCs w:val="22"/>
              </w:rPr>
            </w:pPr>
            <w:r w:rsidRPr="0026373D">
              <w:rPr>
                <w:b/>
                <w:i/>
                <w:sz w:val="22"/>
                <w:szCs w:val="22"/>
              </w:rPr>
              <w:t xml:space="preserve"> </w:t>
            </w:r>
            <w:r w:rsidR="00C073B9" w:rsidRPr="0026373D">
              <w:rPr>
                <w:b/>
                <w:i/>
                <w:sz w:val="22"/>
                <w:szCs w:val="22"/>
              </w:rPr>
              <w:t>«_____»___________20____р.</w:t>
            </w:r>
            <w:r w:rsidR="00D975F5" w:rsidRPr="0026373D">
              <w:rPr>
                <w:rStyle w:val="aa"/>
                <w:b/>
                <w:i/>
                <w:sz w:val="22"/>
                <w:szCs w:val="22"/>
              </w:rPr>
              <w:footnoteReference w:id="6"/>
            </w:r>
          </w:p>
        </w:tc>
      </w:tr>
      <w:bookmarkEnd w:id="8"/>
      <w:bookmarkEnd w:id="10"/>
    </w:tbl>
    <w:p w14:paraId="7D5C289E" w14:textId="77777777" w:rsidR="008C7278" w:rsidRPr="0026373D" w:rsidRDefault="008C7278" w:rsidP="00C23CCF">
      <w:pPr>
        <w:pStyle w:val="a6"/>
        <w:widowControl w:val="0"/>
        <w:spacing w:after="0"/>
        <w:jc w:val="both"/>
        <w:rPr>
          <w:sz w:val="22"/>
          <w:szCs w:val="22"/>
          <w:lang w:val="uk-UA"/>
        </w:rPr>
      </w:pPr>
    </w:p>
    <w:p w14:paraId="45E1BDCD" w14:textId="77777777" w:rsidR="008C7278" w:rsidRPr="0026373D" w:rsidRDefault="008C7278" w:rsidP="00D01AC0">
      <w:pPr>
        <w:pStyle w:val="a6"/>
        <w:widowControl w:val="0"/>
        <w:spacing w:after="0"/>
        <w:ind w:left="6804"/>
        <w:jc w:val="both"/>
        <w:rPr>
          <w:sz w:val="22"/>
          <w:szCs w:val="22"/>
          <w:lang w:val="uk-UA"/>
        </w:rPr>
      </w:pPr>
    </w:p>
    <w:sectPr w:rsidR="008C7278" w:rsidRPr="0026373D" w:rsidSect="00124457">
      <w:footerReference w:type="default" r:id="rId15"/>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AE593" w14:textId="77777777" w:rsidR="00CE6A54" w:rsidRDefault="00CE6A54" w:rsidP="00D352DD">
      <w:r>
        <w:separator/>
      </w:r>
    </w:p>
  </w:endnote>
  <w:endnote w:type="continuationSeparator" w:id="0">
    <w:p w14:paraId="26E246CA" w14:textId="77777777" w:rsidR="00CE6A54" w:rsidRDefault="00CE6A54"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4058" w14:textId="77777777"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Pr="00E25A21">
      <w:rPr>
        <w:sz w:val="18"/>
        <w:szCs w:val="18"/>
      </w:rPr>
      <w:t>2</w:t>
    </w:r>
    <w:r w:rsidRPr="00E25A21">
      <w:rPr>
        <w:sz w:val="18"/>
        <w:szCs w:val="18"/>
      </w:rPr>
      <w:fldChar w:fldCharType="end"/>
    </w:r>
  </w:p>
  <w:p w14:paraId="2A70531A" w14:textId="77777777" w:rsidR="000329BD" w:rsidRDefault="000329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CCE6E" w14:textId="77777777" w:rsidR="00CE6A54" w:rsidRDefault="00CE6A54" w:rsidP="00D352DD">
      <w:r>
        <w:separator/>
      </w:r>
    </w:p>
  </w:footnote>
  <w:footnote w:type="continuationSeparator" w:id="0">
    <w:p w14:paraId="1A133BE2" w14:textId="77777777" w:rsidR="00CE6A54" w:rsidRDefault="00CE6A54" w:rsidP="00D352DD">
      <w:r>
        <w:continuationSeparator/>
      </w:r>
    </w:p>
  </w:footnote>
  <w:footnote w:id="1">
    <w:p w14:paraId="32FB2B73" w14:textId="5CFE2333" w:rsidR="00833301" w:rsidRPr="00B67A3B" w:rsidRDefault="00833301">
      <w:pPr>
        <w:pStyle w:val="a8"/>
        <w:rPr>
          <w:sz w:val="16"/>
          <w:szCs w:val="16"/>
        </w:rPr>
      </w:pPr>
      <w:r w:rsidRPr="00043F27">
        <w:rPr>
          <w:rStyle w:val="aa"/>
        </w:rPr>
        <w:footnoteRef/>
      </w:r>
      <w:r w:rsidRPr="00043F27">
        <w:t xml:space="preserve"> </w:t>
      </w:r>
      <w:r w:rsidR="000D3FF7">
        <w:t xml:space="preserve"> </w:t>
      </w:r>
      <w:r w:rsidR="00DE5DE1" w:rsidRPr="00B67A3B">
        <w:rPr>
          <w:sz w:val="16"/>
          <w:szCs w:val="16"/>
        </w:rPr>
        <w:t xml:space="preserve">повне найменування відповідно або скорочене найменування відповідно до Статуту; </w:t>
      </w:r>
      <w:r w:rsidR="00231519" w:rsidRPr="00B67A3B">
        <w:rPr>
          <w:sz w:val="16"/>
          <w:szCs w:val="16"/>
        </w:rPr>
        <w:t>д</w:t>
      </w:r>
      <w:r w:rsidRPr="00B67A3B">
        <w:rPr>
          <w:sz w:val="16"/>
          <w:szCs w:val="16"/>
        </w:rPr>
        <w:t>ля юридичних осіб-нерезидентів</w:t>
      </w:r>
      <w:r w:rsidR="00DE5DE1" w:rsidRPr="00B67A3B">
        <w:rPr>
          <w:sz w:val="16"/>
          <w:szCs w:val="16"/>
        </w:rPr>
        <w:t xml:space="preserve"> </w:t>
      </w:r>
      <w:r w:rsidRPr="00B67A3B">
        <w:rPr>
          <w:sz w:val="16"/>
          <w:szCs w:val="16"/>
        </w:rPr>
        <w:t>зазначається повне і точне найменування українською мовою (згідно нотаріально засвідченого перекладу офіційних документів)</w:t>
      </w:r>
      <w:r w:rsidR="00DE5DE1" w:rsidRPr="00B67A3B">
        <w:rPr>
          <w:sz w:val="16"/>
          <w:szCs w:val="16"/>
        </w:rPr>
        <w:t xml:space="preserve">; </w:t>
      </w:r>
    </w:p>
  </w:footnote>
  <w:footnote w:id="2">
    <w:p w14:paraId="6604DED9" w14:textId="214FBEE8" w:rsidR="00FF46AB" w:rsidRPr="00B67A3B" w:rsidRDefault="00FF46AB">
      <w:pPr>
        <w:pStyle w:val="a8"/>
        <w:rPr>
          <w:sz w:val="16"/>
          <w:szCs w:val="16"/>
        </w:rPr>
      </w:pPr>
      <w:r w:rsidRPr="00B67A3B">
        <w:rPr>
          <w:rStyle w:val="aa"/>
          <w:sz w:val="16"/>
          <w:szCs w:val="16"/>
        </w:rPr>
        <w:footnoteRef/>
      </w:r>
      <w:r w:rsidRPr="00B67A3B">
        <w:rPr>
          <w:sz w:val="16"/>
          <w:szCs w:val="16"/>
        </w:rPr>
        <w:t xml:space="preserve"> </w:t>
      </w:r>
      <w:r w:rsidR="00231519" w:rsidRPr="00B67A3B">
        <w:rPr>
          <w:sz w:val="16"/>
          <w:szCs w:val="16"/>
        </w:rPr>
        <w:t>д</w:t>
      </w:r>
      <w:r w:rsidRPr="00B67A3B">
        <w:rPr>
          <w:sz w:val="16"/>
          <w:szCs w:val="16"/>
        </w:rPr>
        <w:t>ля юридичних осіб-нерезидентів зазначити місцезнаходження в країні походження та адресу для листування в Україні</w:t>
      </w:r>
      <w:r w:rsidR="008F7E0D" w:rsidRPr="00B67A3B">
        <w:rPr>
          <w:sz w:val="16"/>
          <w:szCs w:val="16"/>
        </w:rPr>
        <w:t>;</w:t>
      </w:r>
      <w:r w:rsidR="00715CD9" w:rsidRPr="00B67A3B">
        <w:rPr>
          <w:sz w:val="16"/>
          <w:szCs w:val="16"/>
        </w:rPr>
        <w:t xml:space="preserve"> </w:t>
      </w:r>
    </w:p>
  </w:footnote>
  <w:footnote w:id="3">
    <w:p w14:paraId="63E62689" w14:textId="3555E761" w:rsidR="00FF46AB" w:rsidRPr="00B67A3B" w:rsidRDefault="00FF46AB">
      <w:pPr>
        <w:pStyle w:val="a8"/>
        <w:rPr>
          <w:sz w:val="16"/>
          <w:szCs w:val="16"/>
        </w:rPr>
      </w:pPr>
      <w:r w:rsidRPr="00B67A3B">
        <w:rPr>
          <w:rStyle w:val="aa"/>
          <w:sz w:val="16"/>
          <w:szCs w:val="16"/>
        </w:rPr>
        <w:footnoteRef/>
      </w:r>
      <w:r w:rsidR="00231519" w:rsidRPr="00B67A3B">
        <w:rPr>
          <w:sz w:val="16"/>
          <w:szCs w:val="16"/>
        </w:rPr>
        <w:t xml:space="preserve"> </w:t>
      </w:r>
      <w:r w:rsidR="006E7F95" w:rsidRPr="00B67A3B">
        <w:rPr>
          <w:sz w:val="16"/>
          <w:szCs w:val="16"/>
        </w:rPr>
        <w:t>С</w:t>
      </w:r>
      <w:r w:rsidR="00F95F28" w:rsidRPr="00B67A3B">
        <w:rPr>
          <w:sz w:val="16"/>
          <w:szCs w:val="16"/>
        </w:rPr>
        <w:t xml:space="preserve">татут, довіреність, протокол, наказ; </w:t>
      </w:r>
      <w:r w:rsidR="00231519" w:rsidRPr="00B67A3B">
        <w:rPr>
          <w:sz w:val="16"/>
          <w:szCs w:val="16"/>
        </w:rPr>
        <w:t>д</w:t>
      </w:r>
      <w:r w:rsidRPr="00B67A3B">
        <w:rPr>
          <w:sz w:val="16"/>
          <w:szCs w:val="16"/>
        </w:rPr>
        <w:t>ля юридичних осіб-нерезидентів зазначити установчий документ/витяг з торговельного,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r w:rsidR="00B67A3B">
        <w:rPr>
          <w:sz w:val="16"/>
          <w:szCs w:val="16"/>
        </w:rPr>
        <w:t>;</w:t>
      </w:r>
    </w:p>
  </w:footnote>
  <w:footnote w:id="4">
    <w:p w14:paraId="5A74EBFB" w14:textId="33A1DA24" w:rsidR="00D37007" w:rsidRPr="00B67A3B" w:rsidRDefault="00D37007">
      <w:pPr>
        <w:pStyle w:val="a8"/>
        <w:rPr>
          <w:sz w:val="16"/>
          <w:szCs w:val="16"/>
        </w:rPr>
      </w:pPr>
      <w:r w:rsidRPr="00B67A3B">
        <w:rPr>
          <w:rStyle w:val="aa"/>
          <w:sz w:val="16"/>
          <w:szCs w:val="16"/>
        </w:rPr>
        <w:footnoteRef/>
      </w:r>
      <w:r w:rsidRPr="00B67A3B">
        <w:rPr>
          <w:sz w:val="16"/>
          <w:szCs w:val="16"/>
        </w:rPr>
        <w:t xml:space="preserve"> </w:t>
      </w:r>
      <w:r w:rsidRPr="00B67A3B">
        <w:rPr>
          <w:sz w:val="16"/>
          <w:szCs w:val="16"/>
        </w:rPr>
        <w:t>у випадку зміни засобів зв’язку зі сторони Банку, дана інформація також розміщається на Офіційному сайті Банку</w:t>
      </w:r>
      <w:r w:rsidR="00757E31">
        <w:rPr>
          <w:sz w:val="16"/>
          <w:szCs w:val="16"/>
        </w:rPr>
        <w:t>;</w:t>
      </w:r>
    </w:p>
  </w:footnote>
  <w:footnote w:id="5">
    <w:p w14:paraId="2027358D" w14:textId="0A384FBA" w:rsidR="00D975F5" w:rsidRDefault="005259B9">
      <w:pPr>
        <w:pStyle w:val="a8"/>
      </w:pPr>
      <w:r>
        <w:rPr>
          <w:rStyle w:val="aa"/>
        </w:rPr>
        <w:footnoteRef/>
      </w:r>
      <w:r>
        <w:t xml:space="preserve"> </w:t>
      </w:r>
      <w:r w:rsidR="00D975F5" w:rsidRPr="00A23C88">
        <w:rPr>
          <w:sz w:val="16"/>
          <w:szCs w:val="16"/>
        </w:rPr>
        <w:t xml:space="preserve">використання печатки </w:t>
      </w:r>
      <w:proofErr w:type="spellStart"/>
      <w:r w:rsidR="00D975F5" w:rsidRPr="00A23C88">
        <w:rPr>
          <w:sz w:val="16"/>
          <w:szCs w:val="16"/>
        </w:rPr>
        <w:t>суб</w:t>
      </w:r>
      <w:proofErr w:type="spellEnd"/>
      <w:r w:rsidR="00D975F5" w:rsidRPr="00043F27">
        <w:rPr>
          <w:sz w:val="16"/>
          <w:szCs w:val="16"/>
          <w:lang w:val="ru-RU"/>
        </w:rPr>
        <w:t>’</w:t>
      </w:r>
      <w:proofErr w:type="spellStart"/>
      <w:r w:rsidR="00D975F5" w:rsidRPr="00A23C88">
        <w:rPr>
          <w:sz w:val="16"/>
          <w:szCs w:val="16"/>
        </w:rPr>
        <w:t>єктом</w:t>
      </w:r>
      <w:proofErr w:type="spellEnd"/>
      <w:r w:rsidR="00D975F5" w:rsidRPr="00A23C88">
        <w:rPr>
          <w:sz w:val="16"/>
          <w:szCs w:val="16"/>
        </w:rPr>
        <w:t xml:space="preserve"> господарювання не є </w:t>
      </w:r>
      <w:proofErr w:type="spellStart"/>
      <w:r w:rsidR="00D975F5" w:rsidRPr="00A23C88">
        <w:rPr>
          <w:sz w:val="16"/>
          <w:szCs w:val="16"/>
        </w:rPr>
        <w:t>обов</w:t>
      </w:r>
      <w:proofErr w:type="spellEnd"/>
      <w:r w:rsidR="00D975F5" w:rsidRPr="00A23C88">
        <w:rPr>
          <w:sz w:val="16"/>
          <w:szCs w:val="16"/>
          <w:lang w:val="ru-RU"/>
        </w:rPr>
        <w:t>’</w:t>
      </w:r>
      <w:proofErr w:type="spellStart"/>
      <w:r w:rsidR="00D975F5" w:rsidRPr="00A23C88">
        <w:rPr>
          <w:sz w:val="16"/>
          <w:szCs w:val="16"/>
        </w:rPr>
        <w:t>язковим</w:t>
      </w:r>
      <w:proofErr w:type="spellEnd"/>
      <w:r w:rsidR="00D975F5" w:rsidRPr="00A23C88">
        <w:rPr>
          <w:sz w:val="16"/>
          <w:szCs w:val="16"/>
        </w:rPr>
        <w:t>.</w:t>
      </w:r>
      <w:r w:rsidR="00D975F5" w:rsidRPr="00D975F5">
        <w:rPr>
          <w:sz w:val="16"/>
          <w:szCs w:val="16"/>
        </w:rPr>
        <w:t xml:space="preserve"> </w:t>
      </w:r>
      <w:r w:rsidR="00D975F5" w:rsidRPr="00043F27">
        <w:rPr>
          <w:sz w:val="16"/>
          <w:szCs w:val="16"/>
        </w:rPr>
        <w:t xml:space="preserve">Зазначається за наявності печатки в юридичної особи </w:t>
      </w:r>
      <w:r w:rsidR="00D975F5">
        <w:rPr>
          <w:sz w:val="16"/>
          <w:szCs w:val="16"/>
        </w:rPr>
        <w:t>–</w:t>
      </w:r>
      <w:r w:rsidR="00D975F5" w:rsidRPr="00043F27">
        <w:rPr>
          <w:sz w:val="16"/>
          <w:szCs w:val="16"/>
        </w:rPr>
        <w:t xml:space="preserve"> нерезидента</w:t>
      </w:r>
    </w:p>
  </w:footnote>
  <w:footnote w:id="6">
    <w:p w14:paraId="33EDA518" w14:textId="19734A9E" w:rsidR="00D975F5" w:rsidRPr="00910043" w:rsidRDefault="00D975F5" w:rsidP="00D975F5">
      <w:pPr>
        <w:pStyle w:val="a8"/>
        <w:rPr>
          <w:sz w:val="16"/>
          <w:szCs w:val="16"/>
        </w:rPr>
      </w:pPr>
      <w:r>
        <w:rPr>
          <w:rStyle w:val="aa"/>
        </w:rPr>
        <w:footnoteRef/>
      </w:r>
      <w:r>
        <w:t xml:space="preserve"> </w:t>
      </w:r>
      <w:r w:rsidRPr="000C17B6">
        <w:rPr>
          <w:color w:val="000000"/>
          <w:sz w:val="16"/>
          <w:szCs w:val="16"/>
        </w:rPr>
        <w:t xml:space="preserve"> </w:t>
      </w:r>
      <w:r w:rsidRPr="000C17B6">
        <w:rPr>
          <w:color w:val="000000"/>
          <w:sz w:val="16"/>
          <w:szCs w:val="16"/>
        </w:rPr>
        <w:t xml:space="preserve">датою </w:t>
      </w:r>
      <w:r w:rsidRPr="000C17B6">
        <w:rPr>
          <w:sz w:val="16"/>
          <w:szCs w:val="16"/>
        </w:rPr>
        <w:t xml:space="preserve">приєднання Клієнтом до умов </w:t>
      </w:r>
      <w:r>
        <w:rPr>
          <w:sz w:val="16"/>
          <w:szCs w:val="16"/>
        </w:rPr>
        <w:t>Генерального д</w:t>
      </w:r>
      <w:r w:rsidRPr="000C17B6">
        <w:rPr>
          <w:sz w:val="16"/>
          <w:szCs w:val="16"/>
        </w:rPr>
        <w:t>оговору</w:t>
      </w:r>
    </w:p>
    <w:p w14:paraId="5156E574" w14:textId="3EE35493" w:rsidR="00D975F5" w:rsidRDefault="00D975F5">
      <w:pPr>
        <w:pStyle w:val="a8"/>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0299"/>
    <w:rsid w:val="000018F9"/>
    <w:rsid w:val="000076ED"/>
    <w:rsid w:val="000237B4"/>
    <w:rsid w:val="000329BD"/>
    <w:rsid w:val="0003540F"/>
    <w:rsid w:val="00035C21"/>
    <w:rsid w:val="00036521"/>
    <w:rsid w:val="00040A0E"/>
    <w:rsid w:val="00043F27"/>
    <w:rsid w:val="000452EB"/>
    <w:rsid w:val="00050348"/>
    <w:rsid w:val="00052BC3"/>
    <w:rsid w:val="00057864"/>
    <w:rsid w:val="000579CF"/>
    <w:rsid w:val="00064C0D"/>
    <w:rsid w:val="000A41AF"/>
    <w:rsid w:val="000B7458"/>
    <w:rsid w:val="000C0D07"/>
    <w:rsid w:val="000C17B6"/>
    <w:rsid w:val="000C6EE1"/>
    <w:rsid w:val="000D3FF7"/>
    <w:rsid w:val="000D4E9F"/>
    <w:rsid w:val="000E4859"/>
    <w:rsid w:val="000E7CCF"/>
    <w:rsid w:val="001025E5"/>
    <w:rsid w:val="0010449C"/>
    <w:rsid w:val="00105AAD"/>
    <w:rsid w:val="00116AE1"/>
    <w:rsid w:val="00124457"/>
    <w:rsid w:val="0013049A"/>
    <w:rsid w:val="0013222F"/>
    <w:rsid w:val="00135299"/>
    <w:rsid w:val="00151B52"/>
    <w:rsid w:val="00160B78"/>
    <w:rsid w:val="00166EBC"/>
    <w:rsid w:val="001771E6"/>
    <w:rsid w:val="0019665F"/>
    <w:rsid w:val="001A2CC9"/>
    <w:rsid w:val="001A457A"/>
    <w:rsid w:val="001C3576"/>
    <w:rsid w:val="001D12B1"/>
    <w:rsid w:val="001E10F8"/>
    <w:rsid w:val="001F1810"/>
    <w:rsid w:val="001F5E27"/>
    <w:rsid w:val="00203793"/>
    <w:rsid w:val="002069A8"/>
    <w:rsid w:val="0021781C"/>
    <w:rsid w:val="00222337"/>
    <w:rsid w:val="00223ED6"/>
    <w:rsid w:val="0022497E"/>
    <w:rsid w:val="002266CE"/>
    <w:rsid w:val="002307F6"/>
    <w:rsid w:val="00231519"/>
    <w:rsid w:val="00237080"/>
    <w:rsid w:val="00252D5B"/>
    <w:rsid w:val="00257663"/>
    <w:rsid w:val="0026089E"/>
    <w:rsid w:val="0026373D"/>
    <w:rsid w:val="00266F6A"/>
    <w:rsid w:val="00287133"/>
    <w:rsid w:val="002A28D6"/>
    <w:rsid w:val="002A54EA"/>
    <w:rsid w:val="002B21CC"/>
    <w:rsid w:val="002B28F5"/>
    <w:rsid w:val="002B44D2"/>
    <w:rsid w:val="002B72FA"/>
    <w:rsid w:val="002E4CE7"/>
    <w:rsid w:val="002E75AA"/>
    <w:rsid w:val="002F0114"/>
    <w:rsid w:val="003012A5"/>
    <w:rsid w:val="00307F58"/>
    <w:rsid w:val="00320082"/>
    <w:rsid w:val="003400D1"/>
    <w:rsid w:val="00342329"/>
    <w:rsid w:val="00342FFC"/>
    <w:rsid w:val="003472EA"/>
    <w:rsid w:val="00347942"/>
    <w:rsid w:val="00372FD9"/>
    <w:rsid w:val="00380FBE"/>
    <w:rsid w:val="00382B12"/>
    <w:rsid w:val="00397A03"/>
    <w:rsid w:val="003A0FD7"/>
    <w:rsid w:val="003A7EF8"/>
    <w:rsid w:val="003C2784"/>
    <w:rsid w:val="003C5EC0"/>
    <w:rsid w:val="003C6D09"/>
    <w:rsid w:val="003D3379"/>
    <w:rsid w:val="003E1DEF"/>
    <w:rsid w:val="003E43B7"/>
    <w:rsid w:val="003E6609"/>
    <w:rsid w:val="003F3095"/>
    <w:rsid w:val="00413157"/>
    <w:rsid w:val="00420457"/>
    <w:rsid w:val="00420D57"/>
    <w:rsid w:val="00432A34"/>
    <w:rsid w:val="00434237"/>
    <w:rsid w:val="00434F3D"/>
    <w:rsid w:val="0043549F"/>
    <w:rsid w:val="004368BA"/>
    <w:rsid w:val="00437394"/>
    <w:rsid w:val="004437D2"/>
    <w:rsid w:val="004673C2"/>
    <w:rsid w:val="00467BD4"/>
    <w:rsid w:val="00467C16"/>
    <w:rsid w:val="00472DA6"/>
    <w:rsid w:val="004829D9"/>
    <w:rsid w:val="00485853"/>
    <w:rsid w:val="00486BDD"/>
    <w:rsid w:val="004876C7"/>
    <w:rsid w:val="00495B5E"/>
    <w:rsid w:val="004B3DA1"/>
    <w:rsid w:val="004B4143"/>
    <w:rsid w:val="004C4E5C"/>
    <w:rsid w:val="004D4768"/>
    <w:rsid w:val="004F276B"/>
    <w:rsid w:val="004F2AF2"/>
    <w:rsid w:val="004F421F"/>
    <w:rsid w:val="00500CDF"/>
    <w:rsid w:val="00500D91"/>
    <w:rsid w:val="005124B5"/>
    <w:rsid w:val="00512A81"/>
    <w:rsid w:val="0051537F"/>
    <w:rsid w:val="0052259A"/>
    <w:rsid w:val="005259B9"/>
    <w:rsid w:val="00527853"/>
    <w:rsid w:val="00531A57"/>
    <w:rsid w:val="00532C95"/>
    <w:rsid w:val="00534D62"/>
    <w:rsid w:val="005424E0"/>
    <w:rsid w:val="0054264C"/>
    <w:rsid w:val="00547A93"/>
    <w:rsid w:val="00553D82"/>
    <w:rsid w:val="00560AA8"/>
    <w:rsid w:val="005630B3"/>
    <w:rsid w:val="00567267"/>
    <w:rsid w:val="0058099C"/>
    <w:rsid w:val="00590392"/>
    <w:rsid w:val="00593500"/>
    <w:rsid w:val="005945A8"/>
    <w:rsid w:val="00594CF6"/>
    <w:rsid w:val="005A62A7"/>
    <w:rsid w:val="005C0959"/>
    <w:rsid w:val="005C4F64"/>
    <w:rsid w:val="005F1E2C"/>
    <w:rsid w:val="005F3AE9"/>
    <w:rsid w:val="005F5F08"/>
    <w:rsid w:val="00601EF5"/>
    <w:rsid w:val="00604FEA"/>
    <w:rsid w:val="00613078"/>
    <w:rsid w:val="0062427F"/>
    <w:rsid w:val="00624CC2"/>
    <w:rsid w:val="0062678C"/>
    <w:rsid w:val="00626C07"/>
    <w:rsid w:val="00641D4E"/>
    <w:rsid w:val="00643086"/>
    <w:rsid w:val="00646EE0"/>
    <w:rsid w:val="006536CE"/>
    <w:rsid w:val="00663F61"/>
    <w:rsid w:val="006664AB"/>
    <w:rsid w:val="006674A1"/>
    <w:rsid w:val="006708E7"/>
    <w:rsid w:val="00674A69"/>
    <w:rsid w:val="00675D61"/>
    <w:rsid w:val="00676681"/>
    <w:rsid w:val="006A0DC4"/>
    <w:rsid w:val="006A146B"/>
    <w:rsid w:val="006B141E"/>
    <w:rsid w:val="006B1B5E"/>
    <w:rsid w:val="006B718F"/>
    <w:rsid w:val="006C39F4"/>
    <w:rsid w:val="006D3360"/>
    <w:rsid w:val="006D694C"/>
    <w:rsid w:val="006D7151"/>
    <w:rsid w:val="006E7F95"/>
    <w:rsid w:val="006F09F6"/>
    <w:rsid w:val="00714223"/>
    <w:rsid w:val="00715CD9"/>
    <w:rsid w:val="00726FE8"/>
    <w:rsid w:val="0074114A"/>
    <w:rsid w:val="00744595"/>
    <w:rsid w:val="00747F94"/>
    <w:rsid w:val="00751495"/>
    <w:rsid w:val="00757E31"/>
    <w:rsid w:val="00763858"/>
    <w:rsid w:val="00773163"/>
    <w:rsid w:val="0077617C"/>
    <w:rsid w:val="0078619C"/>
    <w:rsid w:val="007906EE"/>
    <w:rsid w:val="007929E6"/>
    <w:rsid w:val="00793038"/>
    <w:rsid w:val="0079618E"/>
    <w:rsid w:val="007A1F98"/>
    <w:rsid w:val="007A56E2"/>
    <w:rsid w:val="007B613F"/>
    <w:rsid w:val="007B6A7C"/>
    <w:rsid w:val="007C29C9"/>
    <w:rsid w:val="007C691D"/>
    <w:rsid w:val="007C7CBC"/>
    <w:rsid w:val="007D34D1"/>
    <w:rsid w:val="007D5031"/>
    <w:rsid w:val="007E1584"/>
    <w:rsid w:val="007E2412"/>
    <w:rsid w:val="007F6CF2"/>
    <w:rsid w:val="008010F9"/>
    <w:rsid w:val="008037D9"/>
    <w:rsid w:val="00806939"/>
    <w:rsid w:val="00807FDE"/>
    <w:rsid w:val="00822388"/>
    <w:rsid w:val="00822FB4"/>
    <w:rsid w:val="00824395"/>
    <w:rsid w:val="00824893"/>
    <w:rsid w:val="00831ABF"/>
    <w:rsid w:val="00833301"/>
    <w:rsid w:val="00833AA2"/>
    <w:rsid w:val="00851358"/>
    <w:rsid w:val="00861AD7"/>
    <w:rsid w:val="0087519F"/>
    <w:rsid w:val="00877B44"/>
    <w:rsid w:val="00897830"/>
    <w:rsid w:val="008B38C6"/>
    <w:rsid w:val="008C2743"/>
    <w:rsid w:val="008C5A8B"/>
    <w:rsid w:val="008C6727"/>
    <w:rsid w:val="008C7278"/>
    <w:rsid w:val="008F7E0D"/>
    <w:rsid w:val="00901324"/>
    <w:rsid w:val="00910043"/>
    <w:rsid w:val="00912BCA"/>
    <w:rsid w:val="00915AD6"/>
    <w:rsid w:val="00924506"/>
    <w:rsid w:val="009252D2"/>
    <w:rsid w:val="00934C0E"/>
    <w:rsid w:val="00936B94"/>
    <w:rsid w:val="009553BC"/>
    <w:rsid w:val="00975C84"/>
    <w:rsid w:val="00997EC1"/>
    <w:rsid w:val="009A1F91"/>
    <w:rsid w:val="009B31FC"/>
    <w:rsid w:val="009B380D"/>
    <w:rsid w:val="009B4339"/>
    <w:rsid w:val="009C063D"/>
    <w:rsid w:val="009C2A55"/>
    <w:rsid w:val="009C3E85"/>
    <w:rsid w:val="009D646C"/>
    <w:rsid w:val="009F0096"/>
    <w:rsid w:val="009F6E7F"/>
    <w:rsid w:val="00A1750E"/>
    <w:rsid w:val="00A23B84"/>
    <w:rsid w:val="00A23C88"/>
    <w:rsid w:val="00A317A6"/>
    <w:rsid w:val="00A35A16"/>
    <w:rsid w:val="00A57D84"/>
    <w:rsid w:val="00A640AF"/>
    <w:rsid w:val="00A748DE"/>
    <w:rsid w:val="00A7754F"/>
    <w:rsid w:val="00A77F77"/>
    <w:rsid w:val="00A869ED"/>
    <w:rsid w:val="00A9667A"/>
    <w:rsid w:val="00A970A5"/>
    <w:rsid w:val="00AB1F86"/>
    <w:rsid w:val="00AB48F1"/>
    <w:rsid w:val="00AC628C"/>
    <w:rsid w:val="00AE0BE9"/>
    <w:rsid w:val="00AE2E08"/>
    <w:rsid w:val="00AE3F5B"/>
    <w:rsid w:val="00AF0226"/>
    <w:rsid w:val="00AF1C68"/>
    <w:rsid w:val="00B00B4E"/>
    <w:rsid w:val="00B00E6B"/>
    <w:rsid w:val="00B11A9B"/>
    <w:rsid w:val="00B13B95"/>
    <w:rsid w:val="00B225A8"/>
    <w:rsid w:val="00B468F1"/>
    <w:rsid w:val="00B4718F"/>
    <w:rsid w:val="00B65BE5"/>
    <w:rsid w:val="00B67A3B"/>
    <w:rsid w:val="00B7613E"/>
    <w:rsid w:val="00B9196F"/>
    <w:rsid w:val="00B96A40"/>
    <w:rsid w:val="00BA4F6D"/>
    <w:rsid w:val="00BB59DA"/>
    <w:rsid w:val="00BC0DC5"/>
    <w:rsid w:val="00BC1DA2"/>
    <w:rsid w:val="00BE189C"/>
    <w:rsid w:val="00BE45FD"/>
    <w:rsid w:val="00BE58CB"/>
    <w:rsid w:val="00BF1BBF"/>
    <w:rsid w:val="00C02CBB"/>
    <w:rsid w:val="00C036B2"/>
    <w:rsid w:val="00C073B9"/>
    <w:rsid w:val="00C13EBD"/>
    <w:rsid w:val="00C225FE"/>
    <w:rsid w:val="00C23CCF"/>
    <w:rsid w:val="00C26297"/>
    <w:rsid w:val="00C34B82"/>
    <w:rsid w:val="00C3702E"/>
    <w:rsid w:val="00C4172A"/>
    <w:rsid w:val="00C44341"/>
    <w:rsid w:val="00C45F99"/>
    <w:rsid w:val="00C50ECD"/>
    <w:rsid w:val="00C5699E"/>
    <w:rsid w:val="00C62BE6"/>
    <w:rsid w:val="00C77BF2"/>
    <w:rsid w:val="00C82755"/>
    <w:rsid w:val="00C8349C"/>
    <w:rsid w:val="00C8692B"/>
    <w:rsid w:val="00C91D44"/>
    <w:rsid w:val="00C93595"/>
    <w:rsid w:val="00C95529"/>
    <w:rsid w:val="00CB0EDD"/>
    <w:rsid w:val="00CC0F2B"/>
    <w:rsid w:val="00CC56F2"/>
    <w:rsid w:val="00CD15F0"/>
    <w:rsid w:val="00CE05F5"/>
    <w:rsid w:val="00CE1FF2"/>
    <w:rsid w:val="00CE6A54"/>
    <w:rsid w:val="00D00C59"/>
    <w:rsid w:val="00D01AC0"/>
    <w:rsid w:val="00D02DB2"/>
    <w:rsid w:val="00D03555"/>
    <w:rsid w:val="00D04DB3"/>
    <w:rsid w:val="00D160CC"/>
    <w:rsid w:val="00D207DA"/>
    <w:rsid w:val="00D352DD"/>
    <w:rsid w:val="00D35671"/>
    <w:rsid w:val="00D35DF0"/>
    <w:rsid w:val="00D37007"/>
    <w:rsid w:val="00D6552C"/>
    <w:rsid w:val="00D679EF"/>
    <w:rsid w:val="00D84247"/>
    <w:rsid w:val="00D84FA7"/>
    <w:rsid w:val="00D86442"/>
    <w:rsid w:val="00D9150E"/>
    <w:rsid w:val="00D975F5"/>
    <w:rsid w:val="00DA0282"/>
    <w:rsid w:val="00DA3CB5"/>
    <w:rsid w:val="00DD71B6"/>
    <w:rsid w:val="00DE1A96"/>
    <w:rsid w:val="00DE5DE1"/>
    <w:rsid w:val="00DF3E1C"/>
    <w:rsid w:val="00DF7E3F"/>
    <w:rsid w:val="00E0514E"/>
    <w:rsid w:val="00E1000D"/>
    <w:rsid w:val="00E14363"/>
    <w:rsid w:val="00E23457"/>
    <w:rsid w:val="00E25A21"/>
    <w:rsid w:val="00E25BA2"/>
    <w:rsid w:val="00E30C96"/>
    <w:rsid w:val="00E3250C"/>
    <w:rsid w:val="00E33DBB"/>
    <w:rsid w:val="00E3565A"/>
    <w:rsid w:val="00E37AAB"/>
    <w:rsid w:val="00E4002B"/>
    <w:rsid w:val="00E41C3C"/>
    <w:rsid w:val="00E510EF"/>
    <w:rsid w:val="00E6552D"/>
    <w:rsid w:val="00E73197"/>
    <w:rsid w:val="00E77246"/>
    <w:rsid w:val="00E916BA"/>
    <w:rsid w:val="00E95259"/>
    <w:rsid w:val="00EA5D6E"/>
    <w:rsid w:val="00EB4431"/>
    <w:rsid w:val="00EB4C45"/>
    <w:rsid w:val="00EB5EA3"/>
    <w:rsid w:val="00EB6E04"/>
    <w:rsid w:val="00EC590D"/>
    <w:rsid w:val="00ED371C"/>
    <w:rsid w:val="00ED4F6A"/>
    <w:rsid w:val="00EE15F7"/>
    <w:rsid w:val="00F05CDB"/>
    <w:rsid w:val="00F216BE"/>
    <w:rsid w:val="00F33EAF"/>
    <w:rsid w:val="00F507BE"/>
    <w:rsid w:val="00F57641"/>
    <w:rsid w:val="00F73FBF"/>
    <w:rsid w:val="00F75083"/>
    <w:rsid w:val="00F839A0"/>
    <w:rsid w:val="00F91025"/>
    <w:rsid w:val="00F95E8E"/>
    <w:rsid w:val="00F95F28"/>
    <w:rsid w:val="00FB1EFD"/>
    <w:rsid w:val="00FC4A95"/>
    <w:rsid w:val="00FC6E7E"/>
    <w:rsid w:val="00FD354D"/>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ечания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ечания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выноски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и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и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20info@sky.b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el:%20+%20380%2044%20299%2059%205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20+380%20800%20503%2044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tel:%20+38%20(057)%20706%2031%2001" TargetMode="External"/><Relationship Id="rId4" Type="http://schemas.openxmlformats.org/officeDocument/2006/relationships/settings" Target="settings.xml"/><Relationship Id="rId9" Type="http://schemas.openxmlformats.org/officeDocument/2006/relationships/hyperlink" Target="tel:%20+38%20(044)%20247%2056%2041" TargetMode="External"/><Relationship Id="rId14" Type="http://schemas.openxmlformats.org/officeDocument/2006/relationships/hyperlink" Target="http://www.sky.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2CBB8-E37B-46B6-A189-17CF82DBF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1228</Words>
  <Characters>8785</Characters>
  <Application>Microsoft Office Word</Application>
  <DocSecurity>0</DocSecurity>
  <Lines>73</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Деревець Ірина Олексіївна</cp:lastModifiedBy>
  <cp:revision>2</cp:revision>
  <cp:lastPrinted>2018-07-05T14:54:00Z</cp:lastPrinted>
  <dcterms:created xsi:type="dcterms:W3CDTF">2021-09-07T13:01:00Z</dcterms:created>
  <dcterms:modified xsi:type="dcterms:W3CDTF">2021-09-07T13:01:00Z</dcterms:modified>
</cp:coreProperties>
</file>